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193E5" w14:textId="77777777" w:rsidR="00020D21" w:rsidRPr="00AB2104" w:rsidRDefault="00020D21" w:rsidP="00020D21">
      <w:pPr>
        <w:jc w:val="center"/>
        <w:rPr>
          <w:rFonts w:ascii="Calibri" w:hAnsi="Calibri" w:cs="Arial"/>
          <w:sz w:val="32"/>
          <w:szCs w:val="20"/>
        </w:rPr>
      </w:pPr>
    </w:p>
    <w:p w14:paraId="7C8FF99A" w14:textId="77777777" w:rsidR="00291F34" w:rsidRPr="00291F34" w:rsidRDefault="00291F34" w:rsidP="00291F34">
      <w:pPr>
        <w:jc w:val="center"/>
        <w:rPr>
          <w:rFonts w:ascii="Calibri" w:hAnsi="Calibri"/>
          <w:b/>
          <w:sz w:val="32"/>
        </w:rPr>
      </w:pPr>
      <w:r w:rsidRPr="00291F34">
        <w:rPr>
          <w:rFonts w:ascii="Calibri" w:hAnsi="Calibri"/>
          <w:b/>
          <w:sz w:val="32"/>
        </w:rPr>
        <w:t>PROGRAMMAZIONE DELLE</w:t>
      </w:r>
    </w:p>
    <w:p w14:paraId="3A677824" w14:textId="77777777" w:rsidR="00291F34" w:rsidRPr="00291F34" w:rsidRDefault="00291F34" w:rsidP="00291F34">
      <w:pPr>
        <w:jc w:val="center"/>
        <w:rPr>
          <w:rFonts w:ascii="Calibri" w:hAnsi="Calibri"/>
          <w:b/>
          <w:sz w:val="32"/>
        </w:rPr>
      </w:pPr>
      <w:r w:rsidRPr="00291F34">
        <w:rPr>
          <w:rFonts w:ascii="Calibri" w:hAnsi="Calibri"/>
          <w:b/>
          <w:sz w:val="32"/>
        </w:rPr>
        <w:t>ATTIVITA’ EDUCATIVE E DIDATTICHE PER IL QUINTO ANNO</w:t>
      </w:r>
    </w:p>
    <w:p w14:paraId="02E193E9" w14:textId="77777777" w:rsidR="00F5453D" w:rsidRPr="00AB2104" w:rsidRDefault="00F5453D" w:rsidP="00020D21">
      <w:pPr>
        <w:jc w:val="center"/>
        <w:rPr>
          <w:rFonts w:ascii="Calibri" w:hAnsi="Calibri"/>
          <w:b/>
          <w:sz w:val="32"/>
          <w:szCs w:val="20"/>
        </w:rPr>
      </w:pPr>
    </w:p>
    <w:p w14:paraId="02E193EA" w14:textId="1F0AC935" w:rsidR="00020D21" w:rsidRPr="00F5453D" w:rsidRDefault="00F5453D" w:rsidP="00E5229A">
      <w:pPr>
        <w:jc w:val="center"/>
        <w:rPr>
          <w:rFonts w:ascii="Calibri" w:hAnsi="Calibri" w:cs="Calibri"/>
          <w:b/>
          <w:sz w:val="32"/>
          <w:szCs w:val="20"/>
        </w:rPr>
      </w:pPr>
      <w:r w:rsidRPr="00F5453D">
        <w:rPr>
          <w:rFonts w:ascii="Calibri" w:hAnsi="Calibri" w:cs="Calibri"/>
          <w:b/>
          <w:i/>
          <w:sz w:val="32"/>
        </w:rPr>
        <w:t xml:space="preserve">Indirizzo: Servizi </w:t>
      </w:r>
      <w:r w:rsidR="00EA56E9">
        <w:rPr>
          <w:rFonts w:ascii="Calibri" w:hAnsi="Calibri" w:cs="Calibri"/>
          <w:b/>
          <w:i/>
          <w:sz w:val="32"/>
        </w:rPr>
        <w:t xml:space="preserve">per </w:t>
      </w:r>
      <w:r w:rsidR="00A16562">
        <w:rPr>
          <w:rFonts w:ascii="Calibri" w:hAnsi="Calibri" w:cs="Calibri"/>
          <w:b/>
          <w:i/>
          <w:sz w:val="32"/>
        </w:rPr>
        <w:t xml:space="preserve">l’Agricoltura, lo </w:t>
      </w:r>
      <w:r w:rsidR="005C1228">
        <w:rPr>
          <w:rFonts w:ascii="Calibri" w:hAnsi="Calibri" w:cs="Calibri"/>
          <w:b/>
          <w:i/>
          <w:sz w:val="32"/>
        </w:rPr>
        <w:t xml:space="preserve">sviluppo rurale, la valorizzazione dei prodotti del territorio, </w:t>
      </w:r>
      <w:r w:rsidR="00F84D38">
        <w:rPr>
          <w:rFonts w:ascii="Calibri" w:hAnsi="Calibri" w:cs="Calibri"/>
          <w:b/>
          <w:i/>
          <w:sz w:val="32"/>
        </w:rPr>
        <w:t>la gestione</w:t>
      </w:r>
      <w:r w:rsidR="005C1228">
        <w:rPr>
          <w:rFonts w:ascii="Calibri" w:hAnsi="Calibri" w:cs="Calibri"/>
          <w:b/>
          <w:i/>
          <w:sz w:val="32"/>
        </w:rPr>
        <w:t xml:space="preserve"> delle risorse forestali e montane</w:t>
      </w:r>
    </w:p>
    <w:p w14:paraId="02E193EB" w14:textId="77777777" w:rsidR="00020D21" w:rsidRPr="00AB2104" w:rsidRDefault="00020D21" w:rsidP="00020D21">
      <w:pPr>
        <w:jc w:val="center"/>
        <w:rPr>
          <w:rFonts w:ascii="Calibri" w:hAnsi="Calibri" w:cs="Arial"/>
          <w:sz w:val="32"/>
          <w:szCs w:val="20"/>
        </w:rPr>
      </w:pPr>
    </w:p>
    <w:p w14:paraId="02E193EC" w14:textId="77777777" w:rsidR="00020D21" w:rsidRPr="00AB2104" w:rsidRDefault="00020D21" w:rsidP="00020D21">
      <w:pPr>
        <w:jc w:val="center"/>
        <w:rPr>
          <w:rFonts w:ascii="Calibri" w:hAnsi="Calibri" w:cs="Arial"/>
          <w:sz w:val="32"/>
          <w:szCs w:val="20"/>
        </w:rPr>
      </w:pPr>
    </w:p>
    <w:p w14:paraId="02E193ED" w14:textId="77777777" w:rsidR="00020D21" w:rsidRPr="00AB2104" w:rsidRDefault="00020D21" w:rsidP="00020D21">
      <w:pPr>
        <w:jc w:val="center"/>
        <w:rPr>
          <w:rFonts w:ascii="Calibri" w:hAnsi="Calibri"/>
          <w:sz w:val="32"/>
          <w:szCs w:val="20"/>
        </w:rPr>
      </w:pPr>
      <w:r w:rsidRPr="00AB2104">
        <w:rPr>
          <w:rFonts w:ascii="Calibri" w:hAnsi="Calibri"/>
          <w:sz w:val="32"/>
        </w:rPr>
        <w:t xml:space="preserve">Consiglio Classe ____   sezione _____ </w:t>
      </w:r>
    </w:p>
    <w:p w14:paraId="02E193EE" w14:textId="77777777" w:rsidR="00020D21" w:rsidRPr="00AB2104" w:rsidRDefault="00020D21" w:rsidP="00020D21">
      <w:pPr>
        <w:jc w:val="center"/>
        <w:rPr>
          <w:rFonts w:ascii="Calibri" w:hAnsi="Calibri"/>
          <w:sz w:val="32"/>
          <w:szCs w:val="20"/>
        </w:rPr>
      </w:pPr>
    </w:p>
    <w:p w14:paraId="02E193EF" w14:textId="77777777" w:rsidR="00020D21" w:rsidRPr="00AB2104" w:rsidRDefault="00020D21" w:rsidP="00020D21">
      <w:pPr>
        <w:jc w:val="center"/>
        <w:rPr>
          <w:rFonts w:ascii="Calibri" w:hAnsi="Calibri"/>
          <w:sz w:val="32"/>
          <w:szCs w:val="20"/>
        </w:rPr>
      </w:pPr>
      <w:r w:rsidRPr="00AB2104">
        <w:rPr>
          <w:rFonts w:ascii="Calibri" w:hAnsi="Calibri"/>
          <w:sz w:val="32"/>
        </w:rPr>
        <w:t>Anno Scolastico _______________</w:t>
      </w:r>
    </w:p>
    <w:p w14:paraId="02E193F0" w14:textId="77777777" w:rsidR="00020D21" w:rsidRPr="00AB2104" w:rsidRDefault="00020D21" w:rsidP="00020D21">
      <w:pPr>
        <w:jc w:val="center"/>
        <w:rPr>
          <w:rFonts w:ascii="Calibri" w:hAnsi="Calibri"/>
          <w:sz w:val="32"/>
          <w:szCs w:val="20"/>
        </w:rPr>
      </w:pPr>
    </w:p>
    <w:p w14:paraId="02E193F1" w14:textId="77777777" w:rsidR="00AB2104" w:rsidRDefault="00AB2104" w:rsidP="0080480E">
      <w:pPr>
        <w:rPr>
          <w:rFonts w:ascii="Calibri" w:hAnsi="Calibri"/>
          <w:sz w:val="32"/>
        </w:rPr>
      </w:pPr>
    </w:p>
    <w:p w14:paraId="02E193F2" w14:textId="77777777" w:rsidR="00BA236D" w:rsidRDefault="00BA236D" w:rsidP="00BA236D">
      <w:pPr>
        <w:spacing w:line="0" w:lineRule="atLeast"/>
        <w:ind w:right="700"/>
        <w:jc w:val="center"/>
        <w:rPr>
          <w:i/>
          <w:sz w:val="28"/>
        </w:rPr>
      </w:pPr>
      <w:r>
        <w:rPr>
          <w:i/>
          <w:sz w:val="28"/>
        </w:rPr>
        <w:t>(di cui al decreto interministeriale 24 maggio 2018, n. 92, Regolamento</w:t>
      </w:r>
    </w:p>
    <w:p w14:paraId="02E193F3" w14:textId="77777777" w:rsidR="00BA236D" w:rsidRDefault="00BA236D" w:rsidP="00BA236D">
      <w:pPr>
        <w:spacing w:line="2" w:lineRule="exact"/>
      </w:pPr>
    </w:p>
    <w:p w14:paraId="02E193F4" w14:textId="77777777" w:rsidR="00BA236D" w:rsidRDefault="00BA236D" w:rsidP="00BA236D">
      <w:pPr>
        <w:spacing w:line="0" w:lineRule="atLeast"/>
        <w:ind w:right="700"/>
        <w:jc w:val="center"/>
        <w:rPr>
          <w:i/>
          <w:sz w:val="28"/>
        </w:rPr>
      </w:pPr>
      <w:r>
        <w:rPr>
          <w:i/>
          <w:sz w:val="28"/>
        </w:rPr>
        <w:t>ai sensi dell’articolo 3, comma 3, decreto legislativo 13 aprile 2017, n. 61)</w:t>
      </w:r>
    </w:p>
    <w:p w14:paraId="02E193F7" w14:textId="77777777" w:rsidR="00020D21" w:rsidRPr="00AB2104" w:rsidRDefault="00020D21" w:rsidP="00020D21">
      <w:pPr>
        <w:rPr>
          <w:rFonts w:ascii="Calibri" w:hAnsi="Calibri"/>
          <w:b/>
          <w:bCs/>
          <w:szCs w:val="20"/>
        </w:rPr>
      </w:pPr>
    </w:p>
    <w:p w14:paraId="02E193F8" w14:textId="77777777" w:rsidR="00020D21" w:rsidRPr="00AB2104" w:rsidRDefault="00020D21" w:rsidP="00020D21">
      <w:pPr>
        <w:rPr>
          <w:rFonts w:ascii="Calibri" w:hAnsi="Calibri" w:cs="Arial"/>
          <w:b/>
          <w:bCs/>
          <w:szCs w:val="20"/>
        </w:rPr>
      </w:pPr>
    </w:p>
    <w:p w14:paraId="02E193F9" w14:textId="77777777" w:rsidR="00020D21" w:rsidRPr="00AB2104" w:rsidRDefault="00020D21" w:rsidP="00020D21">
      <w:pPr>
        <w:rPr>
          <w:rFonts w:ascii="Calibri" w:hAnsi="Calibri" w:cs="Arial"/>
          <w:b/>
          <w:bCs/>
          <w:szCs w:val="20"/>
        </w:rPr>
      </w:pPr>
    </w:p>
    <w:p w14:paraId="02E193FA" w14:textId="77777777" w:rsidR="00020D21" w:rsidRPr="00AB2104" w:rsidRDefault="00020D21" w:rsidP="00020D21">
      <w:pPr>
        <w:rPr>
          <w:rFonts w:ascii="Calibri" w:hAnsi="Calibri" w:cs="Arial"/>
          <w:b/>
          <w:bCs/>
          <w:szCs w:val="20"/>
        </w:rPr>
      </w:pPr>
    </w:p>
    <w:p w14:paraId="02E193FB" w14:textId="77777777" w:rsidR="00020D21" w:rsidRPr="00AB2104" w:rsidRDefault="00020D21" w:rsidP="00020D21">
      <w:pPr>
        <w:rPr>
          <w:rFonts w:ascii="Calibri" w:hAnsi="Calibri" w:cs="Arial"/>
          <w:b/>
          <w:bCs/>
          <w:szCs w:val="20"/>
        </w:rPr>
      </w:pPr>
    </w:p>
    <w:p w14:paraId="02E193FC" w14:textId="77777777" w:rsidR="00020D21" w:rsidRPr="00AB2104" w:rsidRDefault="00020D21" w:rsidP="00020D21">
      <w:pPr>
        <w:rPr>
          <w:rFonts w:ascii="Calibri" w:hAnsi="Calibri" w:cs="Arial"/>
          <w:b/>
          <w:bCs/>
          <w:szCs w:val="20"/>
        </w:rPr>
      </w:pPr>
    </w:p>
    <w:p w14:paraId="02E193FD" w14:textId="77777777" w:rsidR="00020D21" w:rsidRPr="00AB2104" w:rsidRDefault="00020D21" w:rsidP="00020D21">
      <w:pPr>
        <w:rPr>
          <w:rFonts w:ascii="Calibri" w:hAnsi="Calibri" w:cs="Arial"/>
          <w:b/>
          <w:bCs/>
          <w:szCs w:val="20"/>
        </w:rPr>
      </w:pPr>
    </w:p>
    <w:p w14:paraId="02E193FE" w14:textId="77777777" w:rsidR="00C3495C" w:rsidRDefault="00C3495C" w:rsidP="000B418C">
      <w:pPr>
        <w:pStyle w:val="NormaleWeb"/>
        <w:rPr>
          <w:rFonts w:ascii="Calibri" w:hAnsi="Calibri"/>
          <w:b/>
          <w:color w:val="000000"/>
        </w:rPr>
      </w:pPr>
    </w:p>
    <w:p w14:paraId="02E193FF" w14:textId="7C682383" w:rsidR="00C3495C" w:rsidRPr="00C3495C" w:rsidRDefault="00C3495C" w:rsidP="00C3495C">
      <w:pPr>
        <w:pStyle w:val="Pidipagina"/>
        <w:rPr>
          <w:i/>
        </w:rPr>
      </w:pPr>
      <w:r w:rsidRPr="00C3495C">
        <w:rPr>
          <w:i/>
        </w:rPr>
        <w:t xml:space="preserve">Revisione del </w:t>
      </w:r>
      <w:r w:rsidR="009675B8">
        <w:rPr>
          <w:i/>
        </w:rPr>
        <w:t>01/11/2024</w:t>
      </w:r>
    </w:p>
    <w:p w14:paraId="02E19400" w14:textId="77777777" w:rsidR="0068608E" w:rsidRPr="00AB2104" w:rsidRDefault="00AB2104" w:rsidP="000B418C">
      <w:pPr>
        <w:pStyle w:val="NormaleWeb"/>
        <w:rPr>
          <w:rFonts w:ascii="Calibri" w:hAnsi="Calibri"/>
          <w:b/>
          <w:color w:val="000000"/>
        </w:rPr>
      </w:pPr>
      <w:r w:rsidRPr="00AB2104">
        <w:rPr>
          <w:rFonts w:ascii="Calibri" w:hAnsi="Calibri"/>
          <w:b/>
          <w:color w:val="000000"/>
        </w:rPr>
        <w:br w:type="page"/>
      </w:r>
      <w:r w:rsidR="0068608E" w:rsidRPr="00AB2104">
        <w:rPr>
          <w:rFonts w:ascii="Calibri" w:hAnsi="Calibri"/>
          <w:b/>
          <w:color w:val="000000"/>
        </w:rPr>
        <w:lastRenderedPageBreak/>
        <w:t>INFORMAZIONI SULLA CLASSE</w:t>
      </w:r>
    </w:p>
    <w:p w14:paraId="02E19401" w14:textId="77777777" w:rsidR="00ED58C9" w:rsidRPr="00AB2104" w:rsidRDefault="002B2C55" w:rsidP="00DF37CC">
      <w:pPr>
        <w:pStyle w:val="NormaleWeb"/>
        <w:rPr>
          <w:rFonts w:ascii="Calibri" w:hAnsi="Calibri"/>
          <w:b/>
          <w:color w:val="000000"/>
          <w:sz w:val="22"/>
          <w:szCs w:val="22"/>
        </w:rPr>
      </w:pPr>
      <w:r>
        <w:rPr>
          <w:rFonts w:ascii="Calibri" w:hAnsi="Calibri"/>
          <w:b/>
          <w:bCs/>
          <w:color w:val="000000"/>
          <w:sz w:val="22"/>
          <w:szCs w:val="22"/>
        </w:rPr>
        <w:t>A.</w:t>
      </w:r>
      <w:r w:rsidR="00ED58C9" w:rsidRPr="00AB2104">
        <w:rPr>
          <w:rFonts w:ascii="Calibri" w:hAnsi="Calibri"/>
          <w:b/>
          <w:bCs/>
          <w:color w:val="000000"/>
          <w:sz w:val="22"/>
          <w:szCs w:val="22"/>
        </w:rPr>
        <w:t xml:space="preserve"> COMPOSIZIONE DELLA CLASSE</w:t>
      </w:r>
    </w:p>
    <w:tbl>
      <w:tblPr>
        <w:tblW w:w="976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4882"/>
        <w:gridCol w:w="4883"/>
      </w:tblGrid>
      <w:tr w:rsidR="00ED58C9" w:rsidRPr="00AB2104" w14:paraId="02E19404" w14:textId="77777777">
        <w:trPr>
          <w:tblCellSpacing w:w="0" w:type="dxa"/>
        </w:trPr>
        <w:tc>
          <w:tcPr>
            <w:tcW w:w="2500" w:type="pct"/>
          </w:tcPr>
          <w:p w14:paraId="02E19402"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02E19403"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Maschi ________</w:t>
            </w:r>
          </w:p>
        </w:tc>
      </w:tr>
      <w:tr w:rsidR="00ED58C9" w:rsidRPr="00AB2104" w14:paraId="02E19407" w14:textId="77777777">
        <w:trPr>
          <w:tblCellSpacing w:w="0" w:type="dxa"/>
        </w:trPr>
        <w:tc>
          <w:tcPr>
            <w:tcW w:w="2500" w:type="pct"/>
          </w:tcPr>
          <w:p w14:paraId="02E19405"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Alunni ________</w:t>
            </w:r>
          </w:p>
        </w:tc>
        <w:tc>
          <w:tcPr>
            <w:tcW w:w="2500" w:type="pct"/>
          </w:tcPr>
          <w:p w14:paraId="02E19406"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Femmine _______</w:t>
            </w:r>
          </w:p>
        </w:tc>
      </w:tr>
      <w:tr w:rsidR="00ED58C9" w:rsidRPr="00AB2104" w14:paraId="02E1940A" w14:textId="77777777">
        <w:trPr>
          <w:tblCellSpacing w:w="0" w:type="dxa"/>
        </w:trPr>
        <w:tc>
          <w:tcPr>
            <w:tcW w:w="2500" w:type="pct"/>
          </w:tcPr>
          <w:p w14:paraId="02E19408" w14:textId="77777777" w:rsidR="00ED58C9" w:rsidRPr="00AB2104" w:rsidRDefault="00ED58C9" w:rsidP="00E90C35">
            <w:pPr>
              <w:rPr>
                <w:rFonts w:ascii="Calibri" w:hAnsi="Calibri"/>
                <w:color w:val="000000"/>
                <w:sz w:val="22"/>
                <w:szCs w:val="22"/>
              </w:rPr>
            </w:pPr>
            <w:r w:rsidRPr="00AB2104">
              <w:rPr>
                <w:rFonts w:ascii="Calibri" w:hAnsi="Calibri"/>
                <w:color w:val="000000"/>
                <w:sz w:val="22"/>
                <w:szCs w:val="22"/>
              </w:rPr>
              <w:t> </w:t>
            </w:r>
          </w:p>
        </w:tc>
        <w:tc>
          <w:tcPr>
            <w:tcW w:w="2500" w:type="pct"/>
          </w:tcPr>
          <w:p w14:paraId="02E19409" w14:textId="77777777" w:rsidR="00ED58C9" w:rsidRPr="00AB2104" w:rsidRDefault="00ED58C9" w:rsidP="00E90C35">
            <w:pPr>
              <w:rPr>
                <w:rFonts w:ascii="Calibri" w:hAnsi="Calibri"/>
                <w:color w:val="000000"/>
                <w:sz w:val="22"/>
                <w:szCs w:val="22"/>
              </w:rPr>
            </w:pPr>
            <w:r w:rsidRPr="00AB2104">
              <w:rPr>
                <w:rFonts w:ascii="Calibri" w:hAnsi="Calibri"/>
                <w:bCs/>
                <w:color w:val="000000"/>
                <w:sz w:val="22"/>
                <w:szCs w:val="22"/>
              </w:rPr>
              <w:t>Ripetenti _______</w:t>
            </w:r>
          </w:p>
        </w:tc>
      </w:tr>
    </w:tbl>
    <w:p w14:paraId="02E1940B" w14:textId="77777777" w:rsidR="00ED58C9" w:rsidRPr="00AB2104" w:rsidRDefault="00ED58C9" w:rsidP="00ED58C9">
      <w:pPr>
        <w:pStyle w:val="Titolo1"/>
        <w:rPr>
          <w:rFonts w:ascii="Calibri" w:hAnsi="Calibri"/>
          <w:sz w:val="22"/>
          <w:szCs w:val="22"/>
        </w:rPr>
      </w:pPr>
    </w:p>
    <w:p w14:paraId="02E1940C" w14:textId="77777777" w:rsidR="002528D3" w:rsidRDefault="003303E8" w:rsidP="00ED58C9">
      <w:pPr>
        <w:jc w:val="both"/>
        <w:rPr>
          <w:rFonts w:ascii="Calibri" w:hAnsi="Calibri"/>
          <w:b/>
          <w:sz w:val="20"/>
          <w:szCs w:val="20"/>
        </w:rPr>
      </w:pPr>
      <w:r w:rsidRPr="003303E8">
        <w:rPr>
          <w:rFonts w:ascii="Calibri" w:hAnsi="Calibri"/>
          <w:b/>
          <w:sz w:val="20"/>
          <w:szCs w:val="20"/>
        </w:rPr>
        <w:t>PR</w:t>
      </w:r>
      <w:r>
        <w:rPr>
          <w:rFonts w:ascii="Calibri" w:hAnsi="Calibri"/>
          <w:b/>
          <w:sz w:val="20"/>
          <w:szCs w:val="20"/>
        </w:rPr>
        <w:t>OFILO DELLA CLASSE</w:t>
      </w:r>
    </w:p>
    <w:p w14:paraId="02E1940D" w14:textId="77777777" w:rsidR="003303E8" w:rsidRPr="003303E8" w:rsidRDefault="003303E8" w:rsidP="00ED58C9">
      <w:pPr>
        <w:jc w:val="both"/>
        <w:rPr>
          <w:rFonts w:ascii="Calibri" w:hAnsi="Calibri"/>
          <w:b/>
          <w:sz w:val="20"/>
          <w:szCs w:val="20"/>
        </w:rPr>
      </w:pPr>
      <w:r>
        <w:rPr>
          <w:rFonts w:ascii="Calibri" w:hAnsi="Calibri"/>
          <w:b/>
          <w:sz w:val="20"/>
          <w:szCs w:val="20"/>
        </w:rPr>
        <w:t>-----------------------------------------------------------------------------------------------------------------------------------------------------------------------------------------------------------------------------------------------------------------------------------------------------------------------------------------------------------------------------------------------------------------------------------------------------------------------------------------------------------------------------------------------------------------------------------------------------------------------------------------------------------------------------------------------------------------------------------------------------------------------------------------------------------------------------------------------------------------------------------------------------------------------------------------------------------------------------------------------------------------------------------------------------------------------------------------------------------------------------------------</w:t>
      </w:r>
    </w:p>
    <w:p w14:paraId="02E19411" w14:textId="77777777" w:rsidR="00ED58C9" w:rsidRPr="00AB2104" w:rsidRDefault="003303E8" w:rsidP="00CD092A">
      <w:pPr>
        <w:pStyle w:val="Titolo3"/>
        <w:spacing w:before="240"/>
        <w:rPr>
          <w:rFonts w:ascii="Calibri" w:hAnsi="Calibri"/>
          <w:sz w:val="22"/>
          <w:szCs w:val="22"/>
        </w:rPr>
      </w:pPr>
      <w:r>
        <w:rPr>
          <w:rFonts w:ascii="Calibri" w:hAnsi="Calibri"/>
          <w:sz w:val="22"/>
          <w:szCs w:val="22"/>
        </w:rPr>
        <w:t>B</w:t>
      </w:r>
      <w:r w:rsidR="00ED58C9" w:rsidRPr="00AB2104">
        <w:rPr>
          <w:rFonts w:ascii="Calibri" w:hAnsi="Calibri"/>
          <w:sz w:val="22"/>
          <w:szCs w:val="22"/>
        </w:rPr>
        <w:t>. CASI PARTICOLARI RIFERITI AL SINGOLO ALLIEVO O ALL’INTERA CLASSE</w:t>
      </w:r>
    </w:p>
    <w:p w14:paraId="02E19412" w14:textId="77777777" w:rsidR="00ED58C9" w:rsidRPr="00AB2104" w:rsidRDefault="00ED58C9" w:rsidP="00ED58C9">
      <w:pPr>
        <w:pStyle w:val="Corpodeltesto2"/>
        <w:spacing w:line="240" w:lineRule="auto"/>
        <w:rPr>
          <w:rFonts w:ascii="Calibri" w:hAnsi="Calibri"/>
          <w:sz w:val="22"/>
          <w:szCs w:val="22"/>
        </w:rPr>
      </w:pPr>
      <w:r w:rsidRPr="00AB2104">
        <w:rPr>
          <w:rFonts w:ascii="Calibri" w:hAnsi="Calibri"/>
          <w:sz w:val="22"/>
          <w:szCs w:val="22"/>
        </w:rPr>
        <w:t>__________________________________________________________________________________________________________________________</w:t>
      </w:r>
      <w:r w:rsidR="001613EE" w:rsidRPr="00AB2104">
        <w:rPr>
          <w:rFonts w:ascii="Calibri" w:hAnsi="Calibri"/>
          <w:sz w:val="22"/>
          <w:szCs w:val="22"/>
        </w:rPr>
        <w:t>______________________________________________________________________________________________</w:t>
      </w:r>
      <w:r w:rsidR="003303E8">
        <w:rPr>
          <w:rFonts w:ascii="Calibri" w:hAnsi="Calibri"/>
          <w:sz w:val="22"/>
          <w:szCs w:val="22"/>
        </w:rPr>
        <w:t>__________________________________________</w:t>
      </w:r>
    </w:p>
    <w:p w14:paraId="380C6E04" w14:textId="77777777" w:rsidR="00490303" w:rsidRDefault="00490303" w:rsidP="00ED58C9">
      <w:pPr>
        <w:pStyle w:val="Titolo3"/>
        <w:rPr>
          <w:rFonts w:ascii="Calibri" w:hAnsi="Calibri"/>
          <w:sz w:val="22"/>
          <w:szCs w:val="22"/>
        </w:rPr>
      </w:pPr>
    </w:p>
    <w:p w14:paraId="02E19426" w14:textId="37F7C9FB" w:rsidR="00F8301F" w:rsidRDefault="00F8301F" w:rsidP="00ED58C9">
      <w:pPr>
        <w:pStyle w:val="Titolo3"/>
        <w:rPr>
          <w:rFonts w:ascii="Calibri" w:hAnsi="Calibri"/>
          <w:sz w:val="22"/>
          <w:szCs w:val="22"/>
        </w:rPr>
      </w:pPr>
      <w:r>
        <w:rPr>
          <w:rFonts w:ascii="Calibri" w:hAnsi="Calibri"/>
          <w:sz w:val="22"/>
          <w:szCs w:val="22"/>
        </w:rPr>
        <w:t>C. PROGRAMMAZIONE PER COMPETENZE</w:t>
      </w:r>
    </w:p>
    <w:p w14:paraId="02E19428" w14:textId="77777777" w:rsidR="00F8301F" w:rsidRPr="00AB2104" w:rsidRDefault="00F8301F" w:rsidP="00F8301F">
      <w:pPr>
        <w:jc w:val="both"/>
        <w:rPr>
          <w:rFonts w:ascii="Calibri" w:hAnsi="Calibri"/>
          <w:sz w:val="22"/>
          <w:szCs w:val="22"/>
        </w:rPr>
      </w:pPr>
    </w:p>
    <w:p w14:paraId="02E19429" w14:textId="65D7C6C4" w:rsidR="00F8301F" w:rsidRDefault="00F8301F" w:rsidP="00F8301F">
      <w:pPr>
        <w:ind w:left="360"/>
        <w:rPr>
          <w:rFonts w:ascii="Calibri" w:hAnsi="Calibri"/>
          <w:b/>
          <w:sz w:val="22"/>
          <w:szCs w:val="22"/>
        </w:rPr>
      </w:pPr>
      <w:r>
        <w:rPr>
          <w:rFonts w:ascii="Calibri" w:hAnsi="Calibri"/>
          <w:b/>
          <w:sz w:val="22"/>
          <w:szCs w:val="22"/>
        </w:rPr>
        <w:t xml:space="preserve">Definizione delle competenze </w:t>
      </w:r>
      <w:r w:rsidR="008D2F41">
        <w:rPr>
          <w:rFonts w:ascii="Calibri" w:hAnsi="Calibri"/>
          <w:b/>
          <w:sz w:val="22"/>
          <w:szCs w:val="22"/>
        </w:rPr>
        <w:t>in uscita</w:t>
      </w:r>
      <w:r w:rsidR="00824085">
        <w:rPr>
          <w:rFonts w:ascii="Calibri" w:hAnsi="Calibri"/>
          <w:b/>
          <w:sz w:val="22"/>
          <w:szCs w:val="22"/>
        </w:rPr>
        <w:t xml:space="preserve"> condivise per la classe</w:t>
      </w:r>
      <w:r>
        <w:rPr>
          <w:rFonts w:ascii="Calibri" w:hAnsi="Calibri"/>
          <w:b/>
          <w:sz w:val="22"/>
          <w:szCs w:val="22"/>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9838"/>
      </w:tblGrid>
      <w:tr w:rsidR="008E54FC" w:rsidRPr="008E54FC" w14:paraId="02E1942B" w14:textId="77777777" w:rsidTr="00F632A7">
        <w:trPr>
          <w:trHeight w:val="5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2A" w14:textId="79812663" w:rsidR="008E54FC" w:rsidRDefault="008E54FC" w:rsidP="003D4386">
            <w:pPr>
              <w:spacing w:before="100" w:beforeAutospacing="1" w:after="100" w:afterAutospacing="1"/>
              <w:ind w:left="480" w:right="300"/>
              <w:jc w:val="both"/>
              <w:rPr>
                <w:rFonts w:ascii="Calibri" w:hAnsi="Calibri" w:cs="Calibri"/>
              </w:rPr>
            </w:pPr>
            <w:r>
              <w:rPr>
                <w:rFonts w:ascii="Calibri" w:hAnsi="Calibri" w:cs="Calibri"/>
                <w:bCs/>
                <w:color w:val="000000"/>
                <w:sz w:val="22"/>
                <w:szCs w:val="22"/>
              </w:rPr>
              <w:t xml:space="preserve">Competenza </w:t>
            </w:r>
            <w:r w:rsidR="003D4386">
              <w:rPr>
                <w:rFonts w:ascii="Calibri" w:hAnsi="Calibri" w:cs="Calibri"/>
                <w:bCs/>
                <w:color w:val="000000"/>
                <w:sz w:val="22"/>
                <w:szCs w:val="22"/>
              </w:rPr>
              <w:t>in uscita</w:t>
            </w:r>
            <w:r>
              <w:rPr>
                <w:rFonts w:ascii="Calibri" w:hAnsi="Calibri" w:cs="Calibri"/>
                <w:bCs/>
                <w:color w:val="000000"/>
                <w:sz w:val="22"/>
                <w:szCs w:val="22"/>
              </w:rPr>
              <w:t xml:space="preserve"> n° 1: </w:t>
            </w:r>
            <w:r w:rsidR="003D4386" w:rsidRPr="003D4386">
              <w:rPr>
                <w:rFonts w:ascii="Calibri" w:hAnsi="Calibri" w:cs="Calibri"/>
                <w:bCs/>
                <w:i/>
                <w:iCs/>
                <w:color w:val="000000"/>
                <w:sz w:val="22"/>
                <w:szCs w:val="22"/>
              </w:rPr>
              <w:t>Gestire soluzioni tecniche di produzione e trasformazione, idonee a conferire ai prodotti i caratteri di</w:t>
            </w:r>
            <w:r w:rsidR="003D4386">
              <w:rPr>
                <w:rFonts w:ascii="Calibri" w:hAnsi="Calibri" w:cs="Calibri"/>
                <w:bCs/>
                <w:i/>
                <w:iCs/>
                <w:color w:val="000000"/>
                <w:sz w:val="22"/>
                <w:szCs w:val="22"/>
              </w:rPr>
              <w:t xml:space="preserve"> </w:t>
            </w:r>
            <w:r w:rsidR="003D4386" w:rsidRPr="003D4386">
              <w:rPr>
                <w:rFonts w:ascii="Calibri" w:hAnsi="Calibri" w:cs="Calibri"/>
                <w:bCs/>
                <w:i/>
                <w:iCs/>
                <w:color w:val="000000"/>
                <w:sz w:val="22"/>
                <w:szCs w:val="22"/>
              </w:rPr>
              <w:t>qualità previsti dalle normative nazionali e comunitarie.</w:t>
            </w:r>
          </w:p>
        </w:tc>
      </w:tr>
      <w:tr w:rsidR="008E54FC" w:rsidRPr="008E54FC" w14:paraId="02E1942D" w14:textId="77777777" w:rsidTr="009E191F">
        <w:trPr>
          <w:trHeight w:val="3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E1942C" w14:textId="0E8E49E4" w:rsidR="008E54FC" w:rsidRDefault="008E54FC" w:rsidP="000E1590">
            <w:pPr>
              <w:spacing w:before="100" w:beforeAutospacing="1" w:after="100" w:afterAutospacing="1"/>
              <w:ind w:left="442"/>
              <w:rPr>
                <w:rFonts w:ascii="Calibri" w:hAnsi="Calibri" w:cs="Calibri"/>
              </w:rPr>
            </w:pPr>
            <w:r>
              <w:rPr>
                <w:rFonts w:ascii="Calibri" w:hAnsi="Calibri" w:cs="Calibri"/>
                <w:bCs/>
                <w:color w:val="000000"/>
                <w:sz w:val="22"/>
                <w:szCs w:val="22"/>
              </w:rPr>
              <w:t xml:space="preserve">Competenza </w:t>
            </w:r>
            <w:r w:rsidR="000E1590">
              <w:rPr>
                <w:rFonts w:ascii="Calibri" w:hAnsi="Calibri" w:cs="Calibri"/>
                <w:bCs/>
                <w:color w:val="000000"/>
                <w:sz w:val="22"/>
                <w:szCs w:val="22"/>
              </w:rPr>
              <w:t>in uscita</w:t>
            </w:r>
            <w:r>
              <w:rPr>
                <w:rFonts w:ascii="Calibri" w:hAnsi="Calibri" w:cs="Calibri"/>
                <w:bCs/>
                <w:color w:val="000000"/>
                <w:sz w:val="22"/>
                <w:szCs w:val="22"/>
              </w:rPr>
              <w:t xml:space="preserve"> n° 2: </w:t>
            </w:r>
            <w:r w:rsidR="000E1590">
              <w:rPr>
                <w:rFonts w:ascii="Calibri" w:hAnsi="Calibri" w:cs="Calibri"/>
                <w:bCs/>
                <w:i/>
                <w:iCs/>
                <w:color w:val="000000"/>
                <w:sz w:val="22"/>
                <w:szCs w:val="22"/>
              </w:rPr>
              <w:t>Gestire sistemi di allevamento e di acquacoltura, garantendo il benessere animale e la qualità delle produzioni.</w:t>
            </w:r>
          </w:p>
        </w:tc>
      </w:tr>
      <w:tr w:rsidR="008E54FC" w:rsidRPr="008E54FC" w14:paraId="02E1942F" w14:textId="77777777" w:rsidTr="009E191F">
        <w:trPr>
          <w:trHeight w:val="4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E1942E" w14:textId="5D93D62A" w:rsidR="008E54FC" w:rsidRDefault="008E54FC" w:rsidP="00827483">
            <w:pPr>
              <w:spacing w:before="100" w:beforeAutospacing="1" w:after="100" w:afterAutospacing="1"/>
              <w:ind w:left="480"/>
              <w:rPr>
                <w:rFonts w:ascii="Calibri" w:hAnsi="Calibri" w:cs="Calibri"/>
              </w:rPr>
            </w:pPr>
            <w:r>
              <w:rPr>
                <w:rFonts w:ascii="Calibri" w:hAnsi="Calibri" w:cs="Calibri"/>
                <w:bCs/>
                <w:color w:val="000000"/>
                <w:sz w:val="22"/>
                <w:szCs w:val="22"/>
              </w:rPr>
              <w:t xml:space="preserve">Competenza </w:t>
            </w:r>
            <w:r w:rsidR="004F2805">
              <w:rPr>
                <w:rFonts w:ascii="Calibri" w:hAnsi="Calibri" w:cs="Calibri"/>
                <w:bCs/>
                <w:color w:val="000000"/>
                <w:sz w:val="22"/>
                <w:szCs w:val="22"/>
              </w:rPr>
              <w:t>in uscita</w:t>
            </w:r>
            <w:r>
              <w:rPr>
                <w:rFonts w:ascii="Calibri" w:hAnsi="Calibri" w:cs="Calibri"/>
                <w:bCs/>
                <w:color w:val="000000"/>
                <w:sz w:val="22"/>
                <w:szCs w:val="22"/>
              </w:rPr>
              <w:t xml:space="preserve"> n° 3: </w:t>
            </w:r>
            <w:r w:rsidR="00827483">
              <w:rPr>
                <w:rFonts w:ascii="Calibri" w:hAnsi="Calibri" w:cs="Calibri"/>
                <w:bCs/>
                <w:i/>
                <w:iCs/>
                <w:color w:val="000000"/>
                <w:sz w:val="22"/>
                <w:szCs w:val="22"/>
              </w:rPr>
              <w:t>Gestire i processi produttivi delle filiere selvicolturali progettando semplici interventi nel rispetto della biodiversità e delle risorse naturalistiche e paesaggistiche</w:t>
            </w:r>
          </w:p>
        </w:tc>
      </w:tr>
      <w:tr w:rsidR="008E54FC" w:rsidRPr="008E54FC" w14:paraId="02E19431"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E19430" w14:textId="1718F061" w:rsidR="008E54FC" w:rsidRDefault="008E54FC" w:rsidP="00367BE6">
            <w:pPr>
              <w:spacing w:before="100" w:beforeAutospacing="1" w:after="100" w:afterAutospacing="1"/>
              <w:ind w:left="440"/>
              <w:rPr>
                <w:rFonts w:ascii="Calibri" w:hAnsi="Calibri" w:cs="Calibri"/>
              </w:rPr>
            </w:pPr>
            <w:r>
              <w:rPr>
                <w:rFonts w:ascii="Calibri" w:hAnsi="Calibri" w:cs="Calibri"/>
                <w:bCs/>
                <w:color w:val="000000"/>
                <w:sz w:val="22"/>
                <w:szCs w:val="22"/>
              </w:rPr>
              <w:t xml:space="preserve">Competenza </w:t>
            </w:r>
            <w:r w:rsidR="00F024F4">
              <w:rPr>
                <w:rFonts w:ascii="Calibri" w:hAnsi="Calibri" w:cs="Calibri"/>
                <w:bCs/>
                <w:color w:val="000000"/>
                <w:sz w:val="22"/>
                <w:szCs w:val="22"/>
              </w:rPr>
              <w:t>in uscita</w:t>
            </w:r>
            <w:r>
              <w:rPr>
                <w:rFonts w:ascii="Calibri" w:hAnsi="Calibri" w:cs="Calibri"/>
                <w:bCs/>
                <w:color w:val="000000"/>
                <w:sz w:val="22"/>
                <w:szCs w:val="22"/>
              </w:rPr>
              <w:t xml:space="preserve"> n° 4: </w:t>
            </w:r>
            <w:r w:rsidR="00367BE6">
              <w:rPr>
                <w:rFonts w:ascii="Calibri" w:hAnsi="Calibri" w:cs="Calibri"/>
                <w:bCs/>
                <w:i/>
                <w:iCs/>
                <w:color w:val="000000"/>
                <w:sz w:val="22"/>
                <w:szCs w:val="22"/>
              </w:rPr>
              <w:t>Supportare il processo di controllo della sicurezza, della qualità, della tracciabilità e tipicità delle produzioni agroalimentari e forestali</w:t>
            </w:r>
            <w:r w:rsidR="00A15C6F">
              <w:rPr>
                <w:rFonts w:ascii="Calibri" w:hAnsi="Calibri" w:cs="Calibri"/>
                <w:bCs/>
                <w:i/>
                <w:iCs/>
                <w:color w:val="000000"/>
                <w:sz w:val="22"/>
                <w:szCs w:val="22"/>
              </w:rPr>
              <w:t>.</w:t>
            </w:r>
          </w:p>
        </w:tc>
      </w:tr>
      <w:tr w:rsidR="008E54FC" w:rsidRPr="008E54FC" w14:paraId="02E19433"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E19432" w14:textId="472A0D8B" w:rsidR="008E54FC" w:rsidRDefault="008E54FC" w:rsidP="00FC6D72">
            <w:pPr>
              <w:spacing w:before="100" w:beforeAutospacing="1" w:after="100" w:afterAutospacing="1"/>
              <w:ind w:left="440"/>
              <w:rPr>
                <w:rFonts w:ascii="Calibri" w:hAnsi="Calibri" w:cs="Calibri"/>
              </w:rPr>
            </w:pPr>
            <w:r>
              <w:rPr>
                <w:rFonts w:ascii="Calibri" w:hAnsi="Calibri" w:cs="Calibri"/>
                <w:bCs/>
                <w:color w:val="000000"/>
                <w:sz w:val="22"/>
                <w:szCs w:val="22"/>
              </w:rPr>
              <w:t xml:space="preserve">Competenza </w:t>
            </w:r>
            <w:r w:rsidR="00FC6D72">
              <w:rPr>
                <w:rFonts w:ascii="Calibri" w:hAnsi="Calibri" w:cs="Calibri"/>
                <w:bCs/>
                <w:color w:val="000000"/>
                <w:sz w:val="22"/>
                <w:szCs w:val="22"/>
              </w:rPr>
              <w:t>in uscita</w:t>
            </w:r>
            <w:r>
              <w:rPr>
                <w:rFonts w:ascii="Calibri" w:hAnsi="Calibri" w:cs="Calibri"/>
                <w:bCs/>
                <w:color w:val="000000"/>
                <w:sz w:val="22"/>
                <w:szCs w:val="22"/>
              </w:rPr>
              <w:t xml:space="preserve"> n° 5: </w:t>
            </w:r>
            <w:r w:rsidR="00FC6D72">
              <w:rPr>
                <w:rFonts w:ascii="Calibri" w:hAnsi="Calibri" w:cs="Calibri"/>
                <w:bCs/>
                <w:i/>
                <w:iCs/>
                <w:color w:val="000000"/>
                <w:sz w:val="22"/>
                <w:szCs w:val="22"/>
              </w:rPr>
              <w:t>Descrivere e rappresentare le caratteristiche ambientali e agro produttive di un territorio, anche attraverso l’utilizzo e la realizzazione di mappe tematiche e di sistemi informativi computerizzati</w:t>
            </w:r>
          </w:p>
        </w:tc>
      </w:tr>
      <w:tr w:rsidR="008E54FC" w:rsidRPr="008E54FC" w14:paraId="02E19435" w14:textId="77777777" w:rsidTr="008E54FC">
        <w:trPr>
          <w:trHeight w:val="65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E19434" w14:textId="635B604F" w:rsidR="008E54FC" w:rsidRDefault="008E54FC" w:rsidP="004E5AE3">
            <w:pPr>
              <w:spacing w:before="100" w:beforeAutospacing="1" w:after="100" w:afterAutospacing="1"/>
              <w:ind w:left="440"/>
              <w:rPr>
                <w:rFonts w:ascii="Calibri" w:hAnsi="Calibri" w:cs="Calibri"/>
              </w:rPr>
            </w:pPr>
            <w:r>
              <w:rPr>
                <w:rFonts w:ascii="Calibri" w:hAnsi="Calibri" w:cs="Calibri"/>
                <w:bCs/>
                <w:color w:val="000000"/>
                <w:sz w:val="22"/>
                <w:szCs w:val="22"/>
              </w:rPr>
              <w:t xml:space="preserve">Competenza </w:t>
            </w:r>
            <w:r w:rsidR="007F1455">
              <w:rPr>
                <w:rFonts w:ascii="Calibri" w:hAnsi="Calibri" w:cs="Calibri"/>
                <w:bCs/>
                <w:color w:val="000000"/>
                <w:sz w:val="22"/>
                <w:szCs w:val="22"/>
              </w:rPr>
              <w:t>in uscita</w:t>
            </w:r>
            <w:r>
              <w:rPr>
                <w:rFonts w:ascii="Calibri" w:hAnsi="Calibri" w:cs="Calibri"/>
                <w:bCs/>
                <w:color w:val="000000"/>
                <w:sz w:val="22"/>
                <w:szCs w:val="22"/>
              </w:rPr>
              <w:t xml:space="preserve"> n° 6: </w:t>
            </w:r>
            <w:r w:rsidR="004E5AE3">
              <w:rPr>
                <w:rFonts w:ascii="Calibri" w:hAnsi="Calibri" w:cs="Calibri"/>
                <w:bCs/>
                <w:i/>
                <w:iCs/>
                <w:color w:val="000000"/>
                <w:sz w:val="22"/>
                <w:szCs w:val="22"/>
              </w:rPr>
              <w:t>Intervenire nei processi per la salvaguardia e il ripristino della biodiversità, per la conservazione e il potenziamento di parchi, di aree protette e ricreative, per la prevenzione del degrado ambientale e per la realizzazione di strutture a difesa delle zone a rischio, eseguendo semplici interventi di sistemazione idraulico-agroforestale e relativi piani di assestamento.</w:t>
            </w:r>
          </w:p>
        </w:tc>
      </w:tr>
      <w:tr w:rsidR="008E54FC" w:rsidRPr="008E54FC" w14:paraId="02E19437" w14:textId="77777777" w:rsidTr="009E191F">
        <w:trPr>
          <w:trHeight w:val="2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E19436" w14:textId="1DB00B63" w:rsidR="008E54FC" w:rsidRDefault="008E54FC" w:rsidP="00707062">
            <w:pPr>
              <w:spacing w:before="100" w:beforeAutospacing="1" w:after="100" w:afterAutospacing="1"/>
              <w:ind w:left="440"/>
              <w:rPr>
                <w:rFonts w:ascii="Calibri" w:hAnsi="Calibri" w:cs="Calibri"/>
              </w:rPr>
            </w:pPr>
            <w:r>
              <w:rPr>
                <w:rFonts w:ascii="Calibri" w:hAnsi="Calibri" w:cs="Calibri"/>
                <w:bCs/>
                <w:color w:val="000000"/>
                <w:sz w:val="22"/>
                <w:szCs w:val="22"/>
              </w:rPr>
              <w:t xml:space="preserve">Competenza </w:t>
            </w:r>
            <w:r w:rsidR="00D5437C">
              <w:rPr>
                <w:rFonts w:ascii="Calibri" w:hAnsi="Calibri" w:cs="Calibri"/>
                <w:bCs/>
                <w:color w:val="000000"/>
                <w:sz w:val="22"/>
                <w:szCs w:val="22"/>
              </w:rPr>
              <w:t>in uscita</w:t>
            </w:r>
            <w:r>
              <w:rPr>
                <w:rFonts w:ascii="Calibri" w:hAnsi="Calibri" w:cs="Calibri"/>
                <w:bCs/>
                <w:color w:val="000000"/>
                <w:sz w:val="22"/>
                <w:szCs w:val="22"/>
              </w:rPr>
              <w:t xml:space="preserve"> n° 7: </w:t>
            </w:r>
            <w:r w:rsidR="00707062">
              <w:rPr>
                <w:rFonts w:ascii="Calibri" w:hAnsi="Calibri" w:cs="Calibri"/>
                <w:bCs/>
                <w:i/>
                <w:iCs/>
                <w:color w:val="000000"/>
                <w:sz w:val="22"/>
                <w:szCs w:val="22"/>
              </w:rPr>
              <w:t>Collaborare alla gestione di progetti di valorizzazione energetica e agronomica delle biomasse di provenienza agroforestale, zootecnica e agroindustriale.</w:t>
            </w:r>
          </w:p>
        </w:tc>
      </w:tr>
      <w:tr w:rsidR="008E54FC" w:rsidRPr="008E54FC" w14:paraId="02E19439" w14:textId="77777777" w:rsidTr="009E191F">
        <w:trPr>
          <w:trHeight w:val="1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E19438" w14:textId="7E981203" w:rsidR="008E54FC" w:rsidRDefault="008E54FC" w:rsidP="006F1AD9">
            <w:pPr>
              <w:spacing w:before="100" w:beforeAutospacing="1" w:after="100" w:afterAutospacing="1"/>
              <w:ind w:left="440"/>
              <w:rPr>
                <w:rFonts w:ascii="Calibri" w:hAnsi="Calibri" w:cs="Calibri"/>
              </w:rPr>
            </w:pPr>
            <w:r>
              <w:rPr>
                <w:rFonts w:ascii="Calibri" w:hAnsi="Calibri" w:cs="Calibri"/>
                <w:bCs/>
                <w:color w:val="000000"/>
                <w:sz w:val="22"/>
                <w:szCs w:val="22"/>
              </w:rPr>
              <w:lastRenderedPageBreak/>
              <w:t xml:space="preserve">Competenza </w:t>
            </w:r>
            <w:r w:rsidR="006F1AD9">
              <w:rPr>
                <w:rFonts w:ascii="Calibri" w:hAnsi="Calibri" w:cs="Calibri"/>
                <w:bCs/>
                <w:color w:val="000000"/>
                <w:sz w:val="22"/>
                <w:szCs w:val="22"/>
              </w:rPr>
              <w:t>in uscita</w:t>
            </w:r>
            <w:r>
              <w:rPr>
                <w:rFonts w:ascii="Calibri" w:hAnsi="Calibri" w:cs="Calibri"/>
                <w:bCs/>
                <w:color w:val="000000"/>
                <w:sz w:val="22"/>
                <w:szCs w:val="22"/>
              </w:rPr>
              <w:t xml:space="preserve"> n° 8: </w:t>
            </w:r>
            <w:r w:rsidR="006F1AD9">
              <w:rPr>
                <w:rFonts w:ascii="Calibri" w:hAnsi="Calibri" w:cs="Calibri"/>
                <w:bCs/>
                <w:i/>
                <w:iCs/>
                <w:color w:val="000000"/>
                <w:sz w:val="22"/>
                <w:szCs w:val="22"/>
              </w:rPr>
              <w:t>Gestire i reflui zootecnici e agroalimentari applicando tecnologie innovative per la salvaguardia ambientale</w:t>
            </w:r>
          </w:p>
        </w:tc>
      </w:tr>
      <w:tr w:rsidR="008E54FC" w:rsidRPr="008E54FC" w14:paraId="02E1943B" w14:textId="77777777" w:rsidTr="00EC1359">
        <w:trPr>
          <w:trHeight w:val="5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E1943A" w14:textId="68164615" w:rsidR="008E54FC" w:rsidRDefault="008E54FC" w:rsidP="00086365">
            <w:pPr>
              <w:spacing w:before="100" w:beforeAutospacing="1" w:after="100" w:afterAutospacing="1"/>
              <w:ind w:left="442"/>
              <w:rPr>
                <w:rFonts w:ascii="Calibri" w:hAnsi="Calibri" w:cs="Calibri"/>
              </w:rPr>
            </w:pPr>
            <w:r>
              <w:rPr>
                <w:rFonts w:ascii="Calibri" w:hAnsi="Calibri" w:cs="Calibri"/>
                <w:bCs/>
                <w:color w:val="000000"/>
                <w:sz w:val="22"/>
                <w:szCs w:val="22"/>
              </w:rPr>
              <w:t xml:space="preserve">Competenza </w:t>
            </w:r>
            <w:r w:rsidR="00086365">
              <w:rPr>
                <w:rFonts w:ascii="Calibri" w:hAnsi="Calibri" w:cs="Calibri"/>
                <w:bCs/>
                <w:color w:val="000000"/>
                <w:sz w:val="22"/>
                <w:szCs w:val="22"/>
              </w:rPr>
              <w:t>in uscita</w:t>
            </w:r>
            <w:r>
              <w:rPr>
                <w:rFonts w:ascii="Calibri" w:hAnsi="Calibri" w:cs="Calibri"/>
                <w:bCs/>
                <w:color w:val="000000"/>
                <w:sz w:val="22"/>
                <w:szCs w:val="22"/>
              </w:rPr>
              <w:t xml:space="preserve"> n° 9: </w:t>
            </w:r>
            <w:r w:rsidR="00086365">
              <w:rPr>
                <w:rFonts w:ascii="Calibri" w:hAnsi="Calibri" w:cs="Calibri"/>
                <w:bCs/>
                <w:i/>
                <w:iCs/>
                <w:color w:val="000000"/>
                <w:sz w:val="22"/>
                <w:szCs w:val="22"/>
              </w:rPr>
              <w:t>Gestire attività di progettazione e direzione delle opere di miglioramento e trasformazione fondiaria in ambito agrario e forestale, attuando sistemi di analisi di efficienza tecnico- economica aziendale, interagendo con gli enti territoriali e coadiuvando i singoli produttori nell’elaborazione di semplici piani di miglioramento fondiario e di sviluppo rurale.</w:t>
            </w:r>
          </w:p>
        </w:tc>
      </w:tr>
      <w:tr w:rsidR="008E54FC" w:rsidRPr="008E54FC" w14:paraId="02E1943D" w14:textId="77777777" w:rsidTr="008E54FC">
        <w:trPr>
          <w:trHeight w:val="6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bottom"/>
            <w:hideMark/>
          </w:tcPr>
          <w:p w14:paraId="02E1943C" w14:textId="28790198" w:rsidR="008E54FC" w:rsidRDefault="008E54FC" w:rsidP="00A418B4">
            <w:pPr>
              <w:spacing w:before="100" w:beforeAutospacing="1" w:after="100" w:afterAutospacing="1"/>
              <w:ind w:left="460"/>
              <w:rPr>
                <w:rFonts w:ascii="Calibri" w:hAnsi="Calibri" w:cs="Calibri"/>
              </w:rPr>
            </w:pPr>
            <w:r>
              <w:rPr>
                <w:rFonts w:ascii="Calibri" w:hAnsi="Calibri" w:cs="Calibri"/>
                <w:bCs/>
                <w:color w:val="000000"/>
                <w:sz w:val="22"/>
                <w:szCs w:val="22"/>
              </w:rPr>
              <w:t xml:space="preserve">Competenza </w:t>
            </w:r>
            <w:r w:rsidR="00A418B4">
              <w:rPr>
                <w:rFonts w:ascii="Calibri" w:hAnsi="Calibri" w:cs="Calibri"/>
                <w:bCs/>
                <w:color w:val="000000"/>
                <w:sz w:val="22"/>
                <w:szCs w:val="22"/>
              </w:rPr>
              <w:t>in uscita</w:t>
            </w:r>
            <w:r>
              <w:rPr>
                <w:rFonts w:ascii="Calibri" w:hAnsi="Calibri" w:cs="Calibri"/>
                <w:bCs/>
                <w:color w:val="000000"/>
                <w:sz w:val="22"/>
                <w:szCs w:val="22"/>
              </w:rPr>
              <w:t xml:space="preserve"> n° 10: </w:t>
            </w:r>
            <w:r w:rsidR="00A418B4">
              <w:rPr>
                <w:rFonts w:ascii="Calibri" w:hAnsi="Calibri" w:cs="Calibri"/>
                <w:bCs/>
                <w:i/>
                <w:iCs/>
                <w:color w:val="000000"/>
                <w:sz w:val="22"/>
                <w:szCs w:val="22"/>
              </w:rPr>
              <w:t>Individuare e attuare processi di integrazione di diverse tipologie di prodotti per la valorizzazione delle filiere agroalimentari e forestali, gestendo attività di promozione e marketing dei prodotti agricoli, agroindustriali, silvopastorali, dei servizi multifunzionali realizzando progetti per lo sviluppo rurale.</w:t>
            </w:r>
          </w:p>
        </w:tc>
      </w:tr>
    </w:tbl>
    <w:p w14:paraId="02E19440" w14:textId="77777777" w:rsidR="00F8301F" w:rsidRDefault="00F8301F" w:rsidP="00ED58C9">
      <w:pPr>
        <w:pStyle w:val="Titolo3"/>
        <w:rPr>
          <w:rFonts w:ascii="Calibri" w:hAnsi="Calibri"/>
          <w:sz w:val="22"/>
          <w:szCs w:val="22"/>
        </w:rPr>
      </w:pPr>
    </w:p>
    <w:p w14:paraId="02E19441" w14:textId="3D657299" w:rsidR="008E54FC" w:rsidRPr="008E54FC" w:rsidRDefault="00F8301F" w:rsidP="00124A9E">
      <w:pPr>
        <w:jc w:val="center"/>
        <w:rPr>
          <w:rFonts w:ascii="Calibri" w:hAnsi="Calibri"/>
          <w:b/>
          <w:sz w:val="22"/>
          <w:szCs w:val="22"/>
        </w:rPr>
      </w:pPr>
      <w:r>
        <w:rPr>
          <w:rFonts w:ascii="Calibri" w:hAnsi="Calibri"/>
          <w:b/>
          <w:sz w:val="22"/>
          <w:szCs w:val="22"/>
        </w:rPr>
        <w:t xml:space="preserve">Definizione delle abilità e conoscenze </w:t>
      </w:r>
      <w:r w:rsidR="00DB1E41">
        <w:rPr>
          <w:rFonts w:ascii="Calibri" w:hAnsi="Calibri"/>
          <w:b/>
          <w:sz w:val="22"/>
          <w:szCs w:val="22"/>
        </w:rPr>
        <w:t>in uscita</w:t>
      </w:r>
      <w:r>
        <w:rPr>
          <w:rFonts w:ascii="Calibri" w:hAnsi="Calibri"/>
          <w:b/>
          <w:sz w:val="22"/>
          <w:szCs w:val="22"/>
        </w:rPr>
        <w:t xml:space="preserve"> condivise per la classe</w:t>
      </w:r>
    </w:p>
    <w:tbl>
      <w:tblPr>
        <w:tblW w:w="0" w:type="auto"/>
        <w:tblCellMar>
          <w:top w:w="15" w:type="dxa"/>
          <w:left w:w="15" w:type="dxa"/>
          <w:bottom w:w="15" w:type="dxa"/>
          <w:right w:w="15" w:type="dxa"/>
        </w:tblCellMar>
        <w:tblLook w:val="04A0" w:firstRow="1" w:lastRow="0" w:firstColumn="1" w:lastColumn="0" w:noHBand="0" w:noVBand="1"/>
      </w:tblPr>
      <w:tblGrid>
        <w:gridCol w:w="2184"/>
        <w:gridCol w:w="3923"/>
        <w:gridCol w:w="3731"/>
      </w:tblGrid>
      <w:tr w:rsidR="008E54FC" w:rsidRPr="008E54FC" w14:paraId="02E19446" w14:textId="77777777" w:rsidTr="00FB3F3E">
        <w:trPr>
          <w:trHeight w:val="23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42" w14:textId="77777777" w:rsidR="008E54FC" w:rsidRDefault="008E54FC" w:rsidP="00244291">
            <w:pPr>
              <w:spacing w:before="240" w:after="240"/>
              <w:ind w:left="440"/>
              <w:rPr>
                <w:rFonts w:ascii="Calibri" w:hAnsi="Calibri" w:cs="Calibri"/>
                <w:sz w:val="22"/>
                <w:szCs w:val="22"/>
              </w:rPr>
            </w:pPr>
            <w:r>
              <w:rPr>
                <w:rFonts w:ascii="Calibri" w:hAnsi="Calibri" w:cs="Calibri"/>
                <w:bCs/>
                <w:color w:val="000000"/>
                <w:sz w:val="22"/>
                <w:szCs w:val="22"/>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43" w14:textId="466DDA73" w:rsidR="008E54FC" w:rsidRDefault="00D87D0A" w:rsidP="00AD340B">
            <w:pPr>
              <w:spacing w:before="240" w:after="240"/>
              <w:ind w:left="84"/>
              <w:rPr>
                <w:rFonts w:ascii="Calibri" w:hAnsi="Calibri" w:cs="Calibri"/>
                <w:sz w:val="22"/>
                <w:szCs w:val="22"/>
              </w:rPr>
            </w:pPr>
            <w:r w:rsidRPr="00D87D0A">
              <w:rPr>
                <w:rFonts w:ascii="Calibri" w:hAnsi="Calibri" w:cs="Calibri"/>
                <w:bCs/>
                <w:color w:val="000000"/>
                <w:sz w:val="22"/>
                <w:szCs w:val="22"/>
              </w:rPr>
              <w:t>Definire le principali operazioni</w:t>
            </w:r>
            <w:r>
              <w:rPr>
                <w:rFonts w:ascii="Calibri" w:hAnsi="Calibri" w:cs="Calibri"/>
                <w:bCs/>
                <w:color w:val="000000"/>
                <w:sz w:val="22"/>
                <w:szCs w:val="22"/>
              </w:rPr>
              <w:t xml:space="preserve"> </w:t>
            </w:r>
            <w:r w:rsidRPr="00D87D0A">
              <w:rPr>
                <w:rFonts w:ascii="Calibri" w:hAnsi="Calibri" w:cs="Calibri"/>
                <w:bCs/>
                <w:color w:val="000000"/>
                <w:sz w:val="22"/>
                <w:szCs w:val="22"/>
              </w:rPr>
              <w:t>di sistemazione idraulico agraria.</w:t>
            </w:r>
            <w:r w:rsidR="0045609B">
              <w:rPr>
                <w:rFonts w:ascii="Calibri" w:hAnsi="Calibri" w:cs="Calibri"/>
                <w:bCs/>
                <w:color w:val="000000"/>
                <w:sz w:val="22"/>
                <w:szCs w:val="22"/>
              </w:rPr>
              <w:t xml:space="preserve"> </w:t>
            </w:r>
            <w:r w:rsidR="0045609B" w:rsidRPr="0045609B">
              <w:rPr>
                <w:rFonts w:ascii="Calibri" w:hAnsi="Calibri" w:cs="Calibri"/>
                <w:bCs/>
                <w:color w:val="000000"/>
                <w:sz w:val="22"/>
                <w:szCs w:val="22"/>
              </w:rPr>
              <w:t>Identificare le tecniche di</w:t>
            </w:r>
            <w:r w:rsidR="0045609B">
              <w:rPr>
                <w:rFonts w:ascii="Calibri" w:hAnsi="Calibri" w:cs="Calibri"/>
                <w:bCs/>
                <w:color w:val="000000"/>
                <w:sz w:val="22"/>
                <w:szCs w:val="22"/>
              </w:rPr>
              <w:t xml:space="preserve"> </w:t>
            </w:r>
            <w:r w:rsidR="0045609B" w:rsidRPr="0045609B">
              <w:rPr>
                <w:rFonts w:ascii="Calibri" w:hAnsi="Calibri" w:cs="Calibri"/>
                <w:bCs/>
                <w:color w:val="000000"/>
                <w:sz w:val="22"/>
                <w:szCs w:val="22"/>
              </w:rPr>
              <w:t>coltivazione più adatte alle</w:t>
            </w:r>
            <w:r w:rsidR="0045609B">
              <w:rPr>
                <w:rFonts w:ascii="Calibri" w:hAnsi="Calibri" w:cs="Calibri"/>
                <w:bCs/>
                <w:color w:val="000000"/>
                <w:sz w:val="22"/>
                <w:szCs w:val="22"/>
              </w:rPr>
              <w:t xml:space="preserve"> </w:t>
            </w:r>
            <w:r w:rsidR="0045609B" w:rsidRPr="0045609B">
              <w:rPr>
                <w:rFonts w:ascii="Calibri" w:hAnsi="Calibri" w:cs="Calibri"/>
                <w:bCs/>
                <w:color w:val="000000"/>
                <w:sz w:val="22"/>
                <w:szCs w:val="22"/>
              </w:rPr>
              <w:t>colture arboree.</w:t>
            </w:r>
            <w:r w:rsidR="0045609B">
              <w:rPr>
                <w:rFonts w:ascii="Calibri" w:hAnsi="Calibri" w:cs="Calibri"/>
                <w:bCs/>
                <w:color w:val="000000"/>
                <w:sz w:val="22"/>
                <w:szCs w:val="22"/>
              </w:rPr>
              <w:t xml:space="preserve"> </w:t>
            </w:r>
            <w:r w:rsidR="0045609B" w:rsidRPr="0045609B">
              <w:rPr>
                <w:rFonts w:ascii="Calibri" w:hAnsi="Calibri" w:cs="Calibri"/>
                <w:bCs/>
                <w:color w:val="000000"/>
                <w:sz w:val="22"/>
                <w:szCs w:val="22"/>
              </w:rPr>
              <w:t>Attuare processi gestionali</w:t>
            </w:r>
            <w:r w:rsidR="0045609B">
              <w:rPr>
                <w:rFonts w:ascii="Calibri" w:hAnsi="Calibri" w:cs="Calibri"/>
                <w:bCs/>
                <w:color w:val="000000"/>
                <w:sz w:val="22"/>
                <w:szCs w:val="22"/>
              </w:rPr>
              <w:t xml:space="preserve"> </w:t>
            </w:r>
            <w:r w:rsidR="0045609B" w:rsidRPr="0045609B">
              <w:rPr>
                <w:rFonts w:ascii="Calibri" w:hAnsi="Calibri" w:cs="Calibri"/>
                <w:bCs/>
                <w:color w:val="000000"/>
                <w:sz w:val="22"/>
                <w:szCs w:val="22"/>
              </w:rPr>
              <w:t>finalizzati all’organizzazione</w:t>
            </w:r>
            <w:r w:rsidR="0045609B">
              <w:rPr>
                <w:rFonts w:ascii="Calibri" w:hAnsi="Calibri" w:cs="Calibri"/>
                <w:bCs/>
                <w:color w:val="000000"/>
                <w:sz w:val="22"/>
                <w:szCs w:val="22"/>
              </w:rPr>
              <w:t xml:space="preserve"> </w:t>
            </w:r>
            <w:r w:rsidR="0045609B" w:rsidRPr="0045609B">
              <w:rPr>
                <w:rFonts w:ascii="Calibri" w:hAnsi="Calibri" w:cs="Calibri"/>
                <w:bCs/>
                <w:color w:val="000000"/>
                <w:sz w:val="22"/>
                <w:szCs w:val="22"/>
              </w:rPr>
              <w:t>aziendale.</w:t>
            </w:r>
            <w:r w:rsidR="00AD340B">
              <w:rPr>
                <w:rFonts w:ascii="Calibri" w:hAnsi="Calibri" w:cs="Calibri"/>
                <w:bCs/>
                <w:color w:val="000000"/>
                <w:sz w:val="22"/>
                <w:szCs w:val="22"/>
              </w:rPr>
              <w:t xml:space="preserve"> E</w:t>
            </w:r>
            <w:r w:rsidR="00AD340B" w:rsidRPr="00AD340B">
              <w:rPr>
                <w:rFonts w:ascii="Calibri" w:hAnsi="Calibri" w:cs="Calibri"/>
                <w:bCs/>
                <w:color w:val="000000"/>
                <w:sz w:val="22"/>
                <w:szCs w:val="22"/>
              </w:rPr>
              <w:t>laborare e intervenire</w:t>
            </w:r>
            <w:r w:rsidR="00AD340B">
              <w:rPr>
                <w:rFonts w:ascii="Calibri" w:hAnsi="Calibri" w:cs="Calibri"/>
                <w:bCs/>
                <w:color w:val="000000"/>
                <w:sz w:val="22"/>
                <w:szCs w:val="22"/>
              </w:rPr>
              <w:t xml:space="preserve"> </w:t>
            </w:r>
            <w:r w:rsidR="00AD340B" w:rsidRPr="00AD340B">
              <w:rPr>
                <w:rFonts w:ascii="Calibri" w:hAnsi="Calibri" w:cs="Calibri"/>
                <w:bCs/>
                <w:color w:val="000000"/>
                <w:sz w:val="22"/>
                <w:szCs w:val="22"/>
              </w:rPr>
              <w:t>nell’applicazione di un piano di</w:t>
            </w:r>
            <w:r w:rsidR="00AD340B">
              <w:rPr>
                <w:rFonts w:ascii="Calibri" w:hAnsi="Calibri" w:cs="Calibri"/>
                <w:bCs/>
                <w:color w:val="000000"/>
                <w:sz w:val="22"/>
                <w:szCs w:val="22"/>
              </w:rPr>
              <w:t xml:space="preserve"> </w:t>
            </w:r>
            <w:r w:rsidR="00AD340B" w:rsidRPr="00AD340B">
              <w:rPr>
                <w:rFonts w:ascii="Calibri" w:hAnsi="Calibri" w:cs="Calibri"/>
                <w:bCs/>
                <w:color w:val="000000"/>
                <w:sz w:val="22"/>
                <w:szCs w:val="22"/>
              </w:rPr>
              <w:t>valutazione dei rischi per una</w:t>
            </w:r>
            <w:r w:rsidR="00AD340B">
              <w:rPr>
                <w:rFonts w:ascii="Calibri" w:hAnsi="Calibri" w:cs="Calibri"/>
                <w:bCs/>
                <w:color w:val="000000"/>
                <w:sz w:val="22"/>
                <w:szCs w:val="22"/>
              </w:rPr>
              <w:t xml:space="preserve"> </w:t>
            </w:r>
            <w:r w:rsidR="00AD340B" w:rsidRPr="00AD340B">
              <w:rPr>
                <w:rFonts w:ascii="Calibri" w:hAnsi="Calibri" w:cs="Calibri"/>
                <w:bCs/>
                <w:color w:val="000000"/>
                <w:sz w:val="22"/>
                <w:szCs w:val="22"/>
              </w:rPr>
              <w:t>azienda di medie dimensioni.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45" w14:textId="5BA5AFE6" w:rsidR="008E54FC" w:rsidRDefault="0032210E" w:rsidP="00373F12">
            <w:pPr>
              <w:spacing w:before="240" w:after="240"/>
              <w:ind w:left="180"/>
              <w:rPr>
                <w:rFonts w:ascii="Calibri" w:hAnsi="Calibri" w:cs="Calibri"/>
                <w:sz w:val="22"/>
                <w:szCs w:val="22"/>
              </w:rPr>
            </w:pPr>
            <w:r>
              <w:rPr>
                <w:rFonts w:ascii="Calibri" w:hAnsi="Calibri" w:cs="Calibri"/>
                <w:bCs/>
                <w:color w:val="000000"/>
                <w:sz w:val="22"/>
                <w:szCs w:val="22"/>
              </w:rPr>
              <w:t xml:space="preserve">Sistemazione idraulico-agraria e forestale. </w:t>
            </w:r>
            <w:r w:rsidR="00373F12">
              <w:rPr>
                <w:rFonts w:ascii="Calibri" w:hAnsi="Calibri" w:cs="Calibri"/>
                <w:bCs/>
                <w:color w:val="000000"/>
                <w:sz w:val="22"/>
                <w:szCs w:val="22"/>
              </w:rPr>
              <w:t>Principali tecniche di coltivazione arborea e forestale. Norme e sistemi di prevenzione.</w:t>
            </w:r>
          </w:p>
        </w:tc>
      </w:tr>
      <w:tr w:rsidR="008E54FC" w:rsidRPr="008E54FC" w14:paraId="02E1944B" w14:textId="77777777" w:rsidTr="00FB3F3E">
        <w:trPr>
          <w:trHeight w:val="370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47" w14:textId="77777777" w:rsidR="008E54FC" w:rsidRDefault="008E54FC" w:rsidP="00244291">
            <w:pPr>
              <w:spacing w:before="240"/>
              <w:ind w:left="480" w:right="1140"/>
              <w:rPr>
                <w:rFonts w:ascii="Calibri" w:hAnsi="Calibri" w:cs="Calibri"/>
                <w:sz w:val="22"/>
                <w:szCs w:val="22"/>
              </w:rPr>
            </w:pPr>
            <w:r>
              <w:rPr>
                <w:rFonts w:ascii="Calibri" w:hAnsi="Calibri" w:cs="Calibri"/>
                <w:bCs/>
                <w:color w:val="000000"/>
                <w:sz w:val="22"/>
                <w:szCs w:val="22"/>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49" w14:textId="06FA6812" w:rsidR="008E54FC" w:rsidRDefault="00560B18" w:rsidP="009040C3">
            <w:pPr>
              <w:spacing w:before="240" w:after="240"/>
              <w:ind w:left="84"/>
              <w:rPr>
                <w:rFonts w:ascii="Calibri" w:hAnsi="Calibri" w:cs="Calibri"/>
                <w:sz w:val="22"/>
                <w:szCs w:val="22"/>
              </w:rPr>
            </w:pPr>
            <w:r>
              <w:rPr>
                <w:rFonts w:ascii="Calibri" w:hAnsi="Calibri" w:cs="Calibri"/>
                <w:bCs/>
                <w:color w:val="000000"/>
                <w:sz w:val="22"/>
                <w:szCs w:val="22"/>
              </w:rPr>
              <w:t>Attuare sistemi di produzione compatibili con l’igiene e il benessere animale.</w:t>
            </w:r>
            <w:r w:rsidR="009040C3">
              <w:rPr>
                <w:rFonts w:ascii="Calibri" w:hAnsi="Calibri" w:cs="Calibri"/>
                <w:bCs/>
                <w:color w:val="000000"/>
                <w:sz w:val="22"/>
                <w:szCs w:val="22"/>
              </w:rPr>
              <w:t xml:space="preserve"> Definire e individuare il sistema di allevamento più idoneo in relazione all’azienda, alle strutture e alle diverse tipologie di allevamento. Indicare gli elementi tecnici e produttivi per la realizzazione di strutture di allevamento.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4A" w14:textId="3FDFFD9C" w:rsidR="008E54FC" w:rsidRDefault="00674FA1" w:rsidP="002D6C34">
            <w:pPr>
              <w:spacing w:before="240" w:after="240"/>
              <w:ind w:left="142"/>
              <w:rPr>
                <w:rFonts w:ascii="Calibri" w:hAnsi="Calibri" w:cs="Calibri"/>
                <w:sz w:val="22"/>
                <w:szCs w:val="22"/>
              </w:rPr>
            </w:pPr>
            <w:r>
              <w:rPr>
                <w:rFonts w:ascii="Calibri" w:hAnsi="Calibri" w:cs="Calibri"/>
                <w:bCs/>
                <w:color w:val="000000"/>
                <w:sz w:val="22"/>
                <w:szCs w:val="22"/>
              </w:rPr>
              <w:t>Principali aspetti ecologici, sanitari e di benessere delle specie allevate.</w:t>
            </w:r>
            <w:r w:rsidR="002D6C34">
              <w:rPr>
                <w:rFonts w:ascii="Calibri" w:hAnsi="Calibri" w:cs="Calibri"/>
                <w:bCs/>
                <w:color w:val="000000"/>
                <w:sz w:val="22"/>
                <w:szCs w:val="22"/>
              </w:rPr>
              <w:t xml:space="preserve"> Caratteristiche dei principali sistemi e strutture di allevamento. Principali norme di sicurezza da adottare negli allevamenti.</w:t>
            </w:r>
            <w:r w:rsidR="005E14E5">
              <w:rPr>
                <w:rFonts w:ascii="Calibri" w:hAnsi="Calibri" w:cs="Calibri"/>
                <w:bCs/>
                <w:color w:val="000000"/>
                <w:sz w:val="22"/>
                <w:szCs w:val="22"/>
              </w:rPr>
              <w:t xml:space="preserve"> </w:t>
            </w:r>
          </w:p>
        </w:tc>
      </w:tr>
      <w:tr w:rsidR="008E54FC" w:rsidRPr="008E54FC" w14:paraId="02E1944F" w14:textId="77777777" w:rsidTr="00BF67F4">
        <w:trPr>
          <w:trHeight w:val="342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4C" w14:textId="77777777" w:rsidR="008E54FC" w:rsidRDefault="008E54FC" w:rsidP="00244291">
            <w:pPr>
              <w:spacing w:before="240"/>
              <w:ind w:left="480" w:right="160"/>
              <w:rPr>
                <w:rFonts w:ascii="Calibri" w:hAnsi="Calibri" w:cs="Calibri"/>
                <w:sz w:val="22"/>
                <w:szCs w:val="22"/>
              </w:rPr>
            </w:pPr>
            <w:r>
              <w:rPr>
                <w:rFonts w:ascii="Calibri" w:hAnsi="Calibri" w:cs="Calibri"/>
                <w:bCs/>
                <w:color w:val="000000"/>
                <w:sz w:val="22"/>
                <w:szCs w:val="22"/>
              </w:rPr>
              <w:lastRenderedPageBreak/>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4D" w14:textId="6F62AB08" w:rsidR="008E54FC" w:rsidRDefault="00AB1F26" w:rsidP="00441913">
            <w:pPr>
              <w:spacing w:before="240" w:after="240"/>
              <w:ind w:left="85"/>
              <w:rPr>
                <w:rFonts w:ascii="Calibri" w:hAnsi="Calibri" w:cs="Calibri"/>
                <w:sz w:val="22"/>
                <w:szCs w:val="22"/>
              </w:rPr>
            </w:pPr>
            <w:r>
              <w:rPr>
                <w:rFonts w:ascii="Calibri" w:hAnsi="Calibri" w:cs="Calibri"/>
                <w:bCs/>
                <w:color w:val="000000"/>
                <w:sz w:val="22"/>
                <w:szCs w:val="22"/>
              </w:rPr>
              <w:t>Organizzare il cantiere forestale e gestire interventi di utilizzazioni forestali, in relazione alla convenienza economica dell’intervento e alle norme di sicurezza nei luoghi di lavoro.</w:t>
            </w:r>
            <w:r w:rsidR="00713D9E">
              <w:rPr>
                <w:rFonts w:ascii="Calibri" w:hAnsi="Calibri" w:cs="Calibri"/>
                <w:bCs/>
                <w:color w:val="000000"/>
                <w:sz w:val="22"/>
                <w:szCs w:val="22"/>
              </w:rPr>
              <w:t xml:space="preserve"> Applicare i concetti base della gestione forestale sostenibile.</w:t>
            </w:r>
            <w:r w:rsidR="00D106DD">
              <w:rPr>
                <w:rFonts w:ascii="Calibri" w:hAnsi="Calibri" w:cs="Calibri"/>
                <w:bCs/>
                <w:color w:val="000000"/>
                <w:sz w:val="22"/>
                <w:szCs w:val="22"/>
              </w:rPr>
              <w:t xml:space="preserve"> Applicare le tecniche selvicolturali per la gestione sostenibile e la salvaguardia della biodiversità dei boschi e delle foreste.</w:t>
            </w:r>
            <w:r w:rsidR="00337509">
              <w:rPr>
                <w:rFonts w:ascii="Calibri" w:hAnsi="Calibri" w:cs="Calibri"/>
                <w:bCs/>
                <w:color w:val="000000"/>
                <w:sz w:val="22"/>
                <w:szCs w:val="22"/>
              </w:rPr>
              <w:t xml:space="preserve"> Gestire semplici interventi selvicolturali.</w:t>
            </w:r>
            <w:r w:rsidR="00113766">
              <w:rPr>
                <w:rFonts w:ascii="Calibri" w:hAnsi="Calibri" w:cs="Calibri"/>
                <w:bCs/>
                <w:color w:val="000000"/>
                <w:sz w:val="22"/>
                <w:szCs w:val="22"/>
              </w:rPr>
              <w:t xml:space="preserve"> Individuare gli assortimenti più idonei in base alle caratteristiche del materiale legnoso e alla sua trasformazione. </w:t>
            </w:r>
            <w:r w:rsidR="00441913">
              <w:rPr>
                <w:rFonts w:ascii="Calibri" w:hAnsi="Calibri" w:cs="Calibri"/>
                <w:bCs/>
                <w:color w:val="000000"/>
                <w:sz w:val="22"/>
                <w:szCs w:val="22"/>
              </w:rPr>
              <w:t>Riconoscere i principali legni italiani in base alle loro caratteristiche tecnologiche e ai difetti. Elaborare e gestire semplici interventi naturalistici.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4E" w14:textId="31EE0D0C" w:rsidR="008E54FC" w:rsidRDefault="00337509" w:rsidP="00C36EE4">
            <w:pPr>
              <w:spacing w:before="240" w:after="240"/>
              <w:ind w:left="142"/>
              <w:rPr>
                <w:rFonts w:ascii="Calibri" w:hAnsi="Calibri" w:cs="Calibri"/>
                <w:sz w:val="22"/>
                <w:szCs w:val="22"/>
              </w:rPr>
            </w:pPr>
            <w:r>
              <w:rPr>
                <w:rFonts w:ascii="Calibri" w:hAnsi="Calibri" w:cs="Calibri"/>
                <w:bCs/>
                <w:color w:val="000000"/>
                <w:sz w:val="22"/>
                <w:szCs w:val="22"/>
              </w:rPr>
              <w:t xml:space="preserve">Tecniche produttive delle diverse fasi delle filiere forestali. </w:t>
            </w:r>
            <w:r w:rsidR="005A5B5B">
              <w:rPr>
                <w:rFonts w:ascii="Calibri" w:hAnsi="Calibri" w:cs="Calibri"/>
                <w:bCs/>
                <w:color w:val="000000"/>
                <w:sz w:val="22"/>
                <w:szCs w:val="22"/>
              </w:rPr>
              <w:t xml:space="preserve">Strumenti per l’analisi produttiva del bosco. Teorie e metodi della gestione forestale sostenibile. </w:t>
            </w:r>
            <w:r w:rsidR="00614A59">
              <w:rPr>
                <w:rFonts w:ascii="Calibri" w:hAnsi="Calibri" w:cs="Calibri"/>
                <w:bCs/>
                <w:color w:val="000000"/>
                <w:sz w:val="22"/>
                <w:szCs w:val="22"/>
              </w:rPr>
              <w:t>Tecniche produttive delle diverse fasi delle filiere forestali. Servizi a tutela dell’ambiente agricolo, forestale e naturale.</w:t>
            </w:r>
            <w:r w:rsidR="00441913">
              <w:rPr>
                <w:rFonts w:ascii="Calibri" w:hAnsi="Calibri" w:cs="Calibri"/>
                <w:bCs/>
                <w:color w:val="000000"/>
                <w:sz w:val="22"/>
                <w:szCs w:val="22"/>
              </w:rPr>
              <w:t xml:space="preserve"> </w:t>
            </w:r>
            <w:r w:rsidR="003F5503">
              <w:rPr>
                <w:rFonts w:ascii="Calibri" w:hAnsi="Calibri" w:cs="Calibri"/>
                <w:bCs/>
                <w:color w:val="000000"/>
                <w:sz w:val="22"/>
                <w:szCs w:val="22"/>
              </w:rPr>
              <w:t xml:space="preserve">Normative nazionali e comunitarie di settore. </w:t>
            </w:r>
            <w:r w:rsidR="00135FAF">
              <w:rPr>
                <w:rFonts w:ascii="Calibri" w:hAnsi="Calibri" w:cs="Calibri"/>
                <w:bCs/>
                <w:color w:val="000000"/>
                <w:sz w:val="22"/>
                <w:szCs w:val="22"/>
              </w:rPr>
              <w:t xml:space="preserve">Principali caratteristiche del legname e degli assortimenti legnosi. </w:t>
            </w:r>
            <w:r w:rsidR="00F00684">
              <w:rPr>
                <w:rFonts w:ascii="Calibri" w:hAnsi="Calibri" w:cs="Calibri"/>
                <w:bCs/>
                <w:color w:val="000000"/>
                <w:sz w:val="22"/>
                <w:szCs w:val="22"/>
              </w:rPr>
              <w:t xml:space="preserve">Classificazione commerciale dei tronchi Difetti del legno. </w:t>
            </w:r>
            <w:r w:rsidR="00C36EE4">
              <w:rPr>
                <w:rFonts w:ascii="Calibri" w:hAnsi="Calibri" w:cs="Calibri"/>
                <w:bCs/>
                <w:color w:val="000000"/>
                <w:sz w:val="22"/>
                <w:szCs w:val="22"/>
              </w:rPr>
              <w:t xml:space="preserve">Multifunzionalità della risorsa forestale. </w:t>
            </w:r>
          </w:p>
        </w:tc>
      </w:tr>
      <w:tr w:rsidR="008E54FC" w:rsidRPr="008E54FC" w14:paraId="02E19454" w14:textId="77777777" w:rsidTr="00777641">
        <w:trPr>
          <w:trHeight w:val="250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0" w14:textId="77777777" w:rsidR="008E54FC" w:rsidRDefault="008E54FC" w:rsidP="00244291">
            <w:pPr>
              <w:spacing w:before="240"/>
              <w:ind w:left="500" w:right="160"/>
              <w:rPr>
                <w:rFonts w:ascii="Calibri" w:hAnsi="Calibri" w:cs="Calibri"/>
                <w:sz w:val="22"/>
                <w:szCs w:val="22"/>
              </w:rPr>
            </w:pPr>
            <w:r>
              <w:rPr>
                <w:rFonts w:ascii="Calibri" w:hAnsi="Calibri" w:cs="Calibri"/>
                <w:bCs/>
                <w:color w:val="000000"/>
                <w:sz w:val="22"/>
                <w:szCs w:val="22"/>
              </w:rPr>
              <w:t> </w:t>
            </w:r>
          </w:p>
          <w:p w14:paraId="02E19451" w14:textId="77777777" w:rsidR="008E54FC" w:rsidRDefault="008E54FC" w:rsidP="00244291">
            <w:pPr>
              <w:spacing w:before="240" w:after="240"/>
              <w:ind w:left="360"/>
              <w:rPr>
                <w:rFonts w:ascii="Calibri" w:hAnsi="Calibri" w:cs="Calibri"/>
                <w:sz w:val="22"/>
                <w:szCs w:val="22"/>
              </w:rPr>
            </w:pPr>
            <w:r>
              <w:rPr>
                <w:rFonts w:ascii="Calibri" w:hAnsi="Calibri" w:cs="Calibri"/>
                <w:bCs/>
                <w:color w:val="000000"/>
                <w:sz w:val="22"/>
                <w:szCs w:val="22"/>
              </w:rPr>
              <w:t>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2" w14:textId="599BEE12" w:rsidR="008E54FC" w:rsidRDefault="008F1A78" w:rsidP="008F1A78">
            <w:pPr>
              <w:spacing w:before="240" w:after="240"/>
              <w:ind w:left="84"/>
              <w:rPr>
                <w:rFonts w:ascii="Calibri" w:hAnsi="Calibri" w:cs="Calibri"/>
                <w:sz w:val="22"/>
                <w:szCs w:val="22"/>
              </w:rPr>
            </w:pPr>
            <w:r>
              <w:rPr>
                <w:rFonts w:ascii="Calibri" w:hAnsi="Calibri" w:cs="Calibri"/>
                <w:bCs/>
                <w:color w:val="000000"/>
                <w:sz w:val="22"/>
                <w:szCs w:val="22"/>
              </w:rPr>
              <w:t xml:space="preserve">Applicare le norme e le procedure in un processo di filiera finalizzate alle principali certificazioni di tipicità e qualità.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3" w14:textId="594E85B5" w:rsidR="008E54FC" w:rsidRDefault="00A60980" w:rsidP="00F40CF9">
            <w:pPr>
              <w:spacing w:before="240" w:after="240"/>
              <w:ind w:left="142"/>
              <w:rPr>
                <w:rFonts w:ascii="Calibri" w:hAnsi="Calibri" w:cs="Calibri"/>
                <w:sz w:val="22"/>
                <w:szCs w:val="22"/>
              </w:rPr>
            </w:pPr>
            <w:r>
              <w:rPr>
                <w:rFonts w:ascii="Calibri" w:hAnsi="Calibri" w:cs="Calibri"/>
                <w:bCs/>
                <w:color w:val="000000"/>
                <w:sz w:val="22"/>
                <w:szCs w:val="22"/>
              </w:rPr>
              <w:t>Norme per la tracciabilità e tutela della qualità delle principali filiere agroalimentari. Procedure per</w:t>
            </w:r>
            <w:r w:rsidR="00F40CF9">
              <w:rPr>
                <w:rFonts w:ascii="Calibri" w:hAnsi="Calibri" w:cs="Calibri"/>
                <w:bCs/>
                <w:color w:val="000000"/>
                <w:sz w:val="22"/>
                <w:szCs w:val="22"/>
              </w:rPr>
              <w:t xml:space="preserve"> l’ottenimento di certificazione di tipicità e di qualità dei prodotti agricoli e agroalimentari trasformati.</w:t>
            </w:r>
            <w:r w:rsidR="00B95C29">
              <w:rPr>
                <w:rFonts w:ascii="Calibri" w:hAnsi="Calibri" w:cs="Calibri"/>
                <w:bCs/>
                <w:color w:val="000000"/>
                <w:sz w:val="22"/>
                <w:szCs w:val="22"/>
              </w:rPr>
              <w:t xml:space="preserve"> </w:t>
            </w:r>
          </w:p>
        </w:tc>
      </w:tr>
      <w:tr w:rsidR="008E54FC" w:rsidRPr="008E54FC" w14:paraId="02E19458" w14:textId="77777777" w:rsidTr="001F0CC4">
        <w:trPr>
          <w:trHeight w:val="5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5" w14:textId="77777777" w:rsidR="008E54FC" w:rsidRDefault="008E54FC" w:rsidP="00244291">
            <w:pPr>
              <w:spacing w:before="240"/>
              <w:ind w:left="480" w:right="420"/>
              <w:rPr>
                <w:rFonts w:ascii="Calibri" w:hAnsi="Calibri" w:cs="Calibri"/>
                <w:sz w:val="22"/>
                <w:szCs w:val="22"/>
              </w:rPr>
            </w:pPr>
            <w:r>
              <w:rPr>
                <w:rFonts w:ascii="Calibri" w:hAnsi="Calibri" w:cs="Calibri"/>
                <w:bCs/>
                <w:color w:val="000000"/>
                <w:sz w:val="22"/>
                <w:szCs w:val="22"/>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6" w14:textId="205DCAB6" w:rsidR="008E54FC" w:rsidRDefault="00B95C29" w:rsidP="00B95C29">
            <w:pPr>
              <w:spacing w:before="240" w:after="240"/>
              <w:ind w:left="84"/>
              <w:rPr>
                <w:rFonts w:ascii="Calibri" w:hAnsi="Calibri" w:cs="Calibri"/>
                <w:sz w:val="22"/>
                <w:szCs w:val="22"/>
              </w:rPr>
            </w:pPr>
            <w:r>
              <w:rPr>
                <w:rFonts w:ascii="Calibri" w:hAnsi="Calibri" w:cs="Calibri"/>
                <w:bCs/>
                <w:color w:val="000000"/>
                <w:sz w:val="22"/>
                <w:szCs w:val="22"/>
              </w:rPr>
              <w:t xml:space="preserve">Definire modalità specifiche per un approccio naturalistico ecologico all’interpretazione del paesaggio. Utilizzare i sistemi informativi geografici avanzati ai fini di elaborare carte tematiche territoriali. Integrare i dati resi disponibili da diverse fonti.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7" w14:textId="3757545E" w:rsidR="008E54FC" w:rsidRDefault="009D0066" w:rsidP="009D0066">
            <w:pPr>
              <w:spacing w:before="240" w:after="240"/>
              <w:ind w:left="142"/>
              <w:rPr>
                <w:rFonts w:ascii="Calibri" w:hAnsi="Calibri" w:cs="Calibri"/>
                <w:sz w:val="22"/>
                <w:szCs w:val="22"/>
              </w:rPr>
            </w:pPr>
            <w:r>
              <w:rPr>
                <w:rFonts w:ascii="Calibri" w:hAnsi="Calibri" w:cs="Calibri"/>
                <w:bCs/>
                <w:color w:val="000000"/>
                <w:sz w:val="22"/>
                <w:szCs w:val="22"/>
              </w:rPr>
              <w:t xml:space="preserve">Le applicazioni GIS in campo agrario e forestale. Telerilevamento, mappatura di parametri biologici, ambientali e colturali. Inventari forestali. Utilizzo di droni. </w:t>
            </w:r>
          </w:p>
        </w:tc>
      </w:tr>
      <w:tr w:rsidR="008E54FC" w:rsidRPr="008E54FC" w14:paraId="02E1945C" w14:textId="77777777" w:rsidTr="00121ADE">
        <w:trPr>
          <w:trHeight w:val="1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9" w14:textId="77777777" w:rsidR="008E54FC" w:rsidRDefault="008E54FC" w:rsidP="00244291">
            <w:pPr>
              <w:spacing w:before="240"/>
              <w:ind w:left="480" w:right="420"/>
              <w:rPr>
                <w:rFonts w:ascii="Calibri" w:hAnsi="Calibri" w:cs="Calibri"/>
                <w:sz w:val="22"/>
                <w:szCs w:val="22"/>
              </w:rPr>
            </w:pPr>
            <w:r>
              <w:rPr>
                <w:rFonts w:ascii="Calibri" w:hAnsi="Calibri" w:cs="Calibri"/>
                <w:bCs/>
                <w:color w:val="000000"/>
                <w:sz w:val="22"/>
                <w:szCs w:val="22"/>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A" w14:textId="364B1C6B" w:rsidR="008E54FC" w:rsidRDefault="003D7AEE" w:rsidP="008D23B7">
            <w:pPr>
              <w:spacing w:before="240" w:after="240"/>
              <w:ind w:left="84"/>
              <w:rPr>
                <w:rFonts w:ascii="Calibri" w:hAnsi="Calibri" w:cs="Calibri"/>
                <w:sz w:val="22"/>
                <w:szCs w:val="22"/>
              </w:rPr>
            </w:pPr>
            <w:r>
              <w:rPr>
                <w:rFonts w:ascii="Calibri" w:hAnsi="Calibri" w:cs="Calibri"/>
                <w:bCs/>
                <w:color w:val="000000"/>
                <w:sz w:val="22"/>
                <w:szCs w:val="22"/>
              </w:rPr>
              <w:t xml:space="preserve">Collaborare alla stesura di un piano di assestamento e faunistico. Realizzare interventi di recupero in aree degradate anche attraverso opere di sistemazione di ingegneria naturalistica. Elaborare e applicare interventi sul verde pubblico e privato. </w:t>
            </w:r>
            <w:r w:rsidR="008D23B7">
              <w:rPr>
                <w:rFonts w:ascii="Calibri" w:hAnsi="Calibri" w:cs="Calibri"/>
                <w:bCs/>
                <w:color w:val="000000"/>
                <w:sz w:val="22"/>
                <w:szCs w:val="22"/>
              </w:rPr>
              <w:t xml:space="preserve">Identificare e applicare le tecniche e le procedure di difesa dagli </w:t>
            </w:r>
            <w:r w:rsidR="008D23B7">
              <w:rPr>
                <w:rFonts w:ascii="Calibri" w:hAnsi="Calibri" w:cs="Calibri"/>
                <w:bCs/>
                <w:color w:val="000000"/>
                <w:sz w:val="22"/>
                <w:szCs w:val="22"/>
              </w:rPr>
              <w:lastRenderedPageBreak/>
              <w:t>incendi boschivi.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B" w14:textId="73EEC5BF" w:rsidR="008E54FC" w:rsidRDefault="00202A76" w:rsidP="005E0D01">
            <w:pPr>
              <w:tabs>
                <w:tab w:val="left" w:pos="2496"/>
              </w:tabs>
              <w:spacing w:before="240" w:after="240"/>
              <w:ind w:left="283"/>
              <w:rPr>
                <w:rFonts w:ascii="Calibri" w:hAnsi="Calibri" w:cs="Calibri"/>
                <w:sz w:val="22"/>
                <w:szCs w:val="22"/>
              </w:rPr>
            </w:pPr>
            <w:r>
              <w:rPr>
                <w:rFonts w:ascii="Calibri" w:hAnsi="Calibri" w:cs="Calibri"/>
                <w:bCs/>
                <w:color w:val="000000"/>
                <w:sz w:val="22"/>
                <w:szCs w:val="22"/>
              </w:rPr>
              <w:lastRenderedPageBreak/>
              <w:t xml:space="preserve">Fasi operative del piano di assestamento e faunistico. Tecniche di realizzazione della cartografia del piano di assestamento. Iter procedurale per l’approvazione. Fenomeni di dissesto idrogeologico e tecniche di ingegneria naturalistica. Elementi di </w:t>
            </w:r>
            <w:r>
              <w:rPr>
                <w:rFonts w:ascii="Calibri" w:hAnsi="Calibri" w:cs="Calibri"/>
                <w:bCs/>
                <w:color w:val="000000"/>
                <w:sz w:val="22"/>
                <w:szCs w:val="22"/>
              </w:rPr>
              <w:lastRenderedPageBreak/>
              <w:t xml:space="preserve">progettazione di parchi e giardini, e aree attrezzate. Tecniche di potatura e coltivazione delle piante in parchi e giardini. </w:t>
            </w:r>
            <w:r w:rsidR="005E0D01">
              <w:rPr>
                <w:rFonts w:ascii="Calibri" w:hAnsi="Calibri" w:cs="Calibri"/>
                <w:bCs/>
                <w:color w:val="000000"/>
                <w:sz w:val="22"/>
                <w:szCs w:val="22"/>
              </w:rPr>
              <w:t xml:space="preserve">Principi di difesa dagli incendi boschivi. </w:t>
            </w:r>
          </w:p>
        </w:tc>
      </w:tr>
      <w:tr w:rsidR="008E54FC" w:rsidRPr="008E54FC" w14:paraId="02E19460" w14:textId="77777777" w:rsidTr="00121ADE">
        <w:trPr>
          <w:trHeight w:val="80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D" w14:textId="77777777" w:rsidR="008E54FC" w:rsidRDefault="008E54FC" w:rsidP="00244291">
            <w:pPr>
              <w:spacing w:before="240"/>
              <w:ind w:left="480" w:right="440"/>
              <w:rPr>
                <w:rFonts w:ascii="Calibri" w:hAnsi="Calibri" w:cs="Calibri"/>
                <w:sz w:val="22"/>
                <w:szCs w:val="22"/>
              </w:rPr>
            </w:pPr>
            <w:r>
              <w:rPr>
                <w:rFonts w:ascii="Calibri" w:hAnsi="Calibri" w:cs="Calibri"/>
                <w:bCs/>
                <w:color w:val="000000"/>
                <w:sz w:val="22"/>
                <w:szCs w:val="22"/>
              </w:rPr>
              <w:lastRenderedPageBreak/>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5D035" w14:textId="28BBF52C" w:rsidR="00543937" w:rsidRDefault="00433238" w:rsidP="00433238">
            <w:pPr>
              <w:spacing w:before="240" w:after="240"/>
              <w:ind w:left="84"/>
              <w:rPr>
                <w:rFonts w:ascii="Calibri" w:hAnsi="Calibri" w:cs="Calibri"/>
                <w:bCs/>
                <w:color w:val="000000"/>
                <w:sz w:val="22"/>
                <w:szCs w:val="22"/>
              </w:rPr>
            </w:pPr>
            <w:r>
              <w:rPr>
                <w:rFonts w:ascii="Calibri" w:hAnsi="Calibri" w:cs="Calibri"/>
                <w:bCs/>
                <w:color w:val="000000"/>
                <w:sz w:val="22"/>
                <w:szCs w:val="22"/>
              </w:rPr>
              <w:t>Elaborare ed eseguire impianti con</w:t>
            </w:r>
            <w:r w:rsidR="00543937">
              <w:rPr>
                <w:rFonts w:ascii="Calibri" w:hAnsi="Calibri" w:cs="Calibri"/>
                <w:bCs/>
                <w:color w:val="000000"/>
                <w:sz w:val="22"/>
                <w:szCs w:val="22"/>
              </w:rPr>
              <w:t xml:space="preserve"> </w:t>
            </w:r>
            <w:r>
              <w:rPr>
                <w:rFonts w:ascii="Calibri" w:hAnsi="Calibri" w:cs="Calibri"/>
                <w:bCs/>
                <w:color w:val="000000"/>
                <w:sz w:val="22"/>
                <w:szCs w:val="22"/>
              </w:rPr>
              <w:t>colture policicliche di bio-massa e</w:t>
            </w:r>
            <w:r w:rsidR="00543937">
              <w:rPr>
                <w:rFonts w:ascii="Calibri" w:hAnsi="Calibri" w:cs="Calibri"/>
                <w:bCs/>
                <w:color w:val="000000"/>
                <w:sz w:val="22"/>
                <w:szCs w:val="22"/>
              </w:rPr>
              <w:t xml:space="preserve"> </w:t>
            </w:r>
            <w:r>
              <w:rPr>
                <w:rFonts w:ascii="Calibri" w:hAnsi="Calibri" w:cs="Calibri"/>
                <w:bCs/>
                <w:color w:val="000000"/>
                <w:sz w:val="22"/>
                <w:szCs w:val="22"/>
              </w:rPr>
              <w:t>bio-energetici.</w:t>
            </w:r>
          </w:p>
          <w:p w14:paraId="02E1945E" w14:textId="5DB642FD" w:rsidR="008E54FC" w:rsidRDefault="008E54FC" w:rsidP="00433238">
            <w:pPr>
              <w:spacing w:before="240" w:after="240"/>
              <w:ind w:left="84"/>
              <w:rPr>
                <w:rFonts w:ascii="Calibri" w:hAnsi="Calibri" w:cs="Calibri"/>
                <w:sz w:val="22"/>
                <w:szCs w:val="22"/>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5F" w14:textId="201D00D7" w:rsidR="008E54FC" w:rsidRDefault="00C44058" w:rsidP="00C44058">
            <w:pPr>
              <w:spacing w:before="240" w:after="240"/>
              <w:ind w:left="120"/>
              <w:rPr>
                <w:rFonts w:ascii="Calibri" w:hAnsi="Calibri" w:cs="Calibri"/>
                <w:bCs/>
                <w:color w:val="000000"/>
                <w:sz w:val="22"/>
                <w:szCs w:val="22"/>
              </w:rPr>
            </w:pPr>
            <w:r>
              <w:rPr>
                <w:rFonts w:ascii="Calibri" w:hAnsi="Calibri" w:cs="Calibri"/>
                <w:bCs/>
                <w:color w:val="000000"/>
                <w:sz w:val="22"/>
                <w:szCs w:val="22"/>
              </w:rPr>
              <w:t>La filiera bosco-</w:t>
            </w:r>
            <w:r w:rsidR="00E065A5">
              <w:rPr>
                <w:rFonts w:ascii="Calibri" w:hAnsi="Calibri" w:cs="Calibri"/>
                <w:bCs/>
                <w:color w:val="000000"/>
                <w:sz w:val="22"/>
                <w:szCs w:val="22"/>
              </w:rPr>
              <w:t>legno energia</w:t>
            </w:r>
            <w:r>
              <w:rPr>
                <w:rFonts w:ascii="Calibri" w:hAnsi="Calibri" w:cs="Calibri"/>
                <w:bCs/>
                <w:color w:val="000000"/>
                <w:sz w:val="22"/>
                <w:szCs w:val="22"/>
              </w:rPr>
              <w:t xml:space="preserve">. La filiera delle </w:t>
            </w:r>
            <w:r w:rsidR="00E065A5">
              <w:rPr>
                <w:rFonts w:ascii="Calibri" w:hAnsi="Calibri" w:cs="Calibri"/>
                <w:bCs/>
                <w:color w:val="000000"/>
                <w:sz w:val="22"/>
                <w:szCs w:val="22"/>
              </w:rPr>
              <w:t>agroenergie</w:t>
            </w:r>
            <w:r>
              <w:rPr>
                <w:rFonts w:ascii="Calibri" w:hAnsi="Calibri" w:cs="Calibri"/>
                <w:bCs/>
                <w:color w:val="000000"/>
                <w:sz w:val="22"/>
                <w:szCs w:val="22"/>
              </w:rPr>
              <w:t>.</w:t>
            </w:r>
          </w:p>
        </w:tc>
      </w:tr>
      <w:tr w:rsidR="008E54FC" w:rsidRPr="008E54FC" w14:paraId="02E19464" w14:textId="77777777" w:rsidTr="00BC42C1">
        <w:trPr>
          <w:trHeight w:val="103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61" w14:textId="77777777" w:rsidR="008E54FC" w:rsidRDefault="008E54FC" w:rsidP="00244291">
            <w:pPr>
              <w:spacing w:before="240"/>
              <w:ind w:left="480" w:right="1280"/>
              <w:rPr>
                <w:rFonts w:ascii="Calibri" w:hAnsi="Calibri" w:cs="Calibri"/>
                <w:sz w:val="22"/>
                <w:szCs w:val="22"/>
              </w:rPr>
            </w:pPr>
            <w:r>
              <w:rPr>
                <w:rFonts w:ascii="Calibri" w:hAnsi="Calibri" w:cs="Calibri"/>
                <w:bCs/>
                <w:color w:val="000000"/>
                <w:sz w:val="22"/>
                <w:szCs w:val="22"/>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62" w14:textId="05976585" w:rsidR="008E54FC" w:rsidRDefault="00B87228" w:rsidP="00B87228">
            <w:pPr>
              <w:spacing w:before="240" w:after="240"/>
              <w:ind w:left="84"/>
              <w:rPr>
                <w:rFonts w:ascii="Calibri" w:hAnsi="Calibri" w:cs="Calibri"/>
                <w:sz w:val="22"/>
                <w:szCs w:val="22"/>
              </w:rPr>
            </w:pPr>
            <w:r>
              <w:rPr>
                <w:rFonts w:ascii="Calibri" w:hAnsi="Calibri" w:cs="Calibri"/>
                <w:bCs/>
                <w:color w:val="000000"/>
                <w:sz w:val="22"/>
                <w:szCs w:val="22"/>
              </w:rPr>
              <w:t xml:space="preserve">Redigere un piano di utilizzazione agronomica dei reflui zootecnici. Assistere aziende singole e associate nella valutazione tecnica ed economica alla installazione di un impianto a biogas. Acquisire elementi per la valutazione dell’utilizzo delle acque reflue e di vegetazione in una situazione pedoclimatica e produttiva di una azienda.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63" w14:textId="10B16A77" w:rsidR="008E54FC" w:rsidRDefault="00864BED" w:rsidP="008E73E4">
            <w:pPr>
              <w:spacing w:before="240" w:after="240"/>
              <w:ind w:left="120"/>
              <w:rPr>
                <w:rFonts w:ascii="Calibri" w:hAnsi="Calibri" w:cs="Calibri"/>
                <w:sz w:val="22"/>
                <w:szCs w:val="22"/>
              </w:rPr>
            </w:pPr>
            <w:r>
              <w:rPr>
                <w:rFonts w:ascii="Calibri" w:hAnsi="Calibri" w:cs="Calibri"/>
                <w:bCs/>
                <w:color w:val="000000"/>
                <w:sz w:val="22"/>
                <w:szCs w:val="22"/>
              </w:rPr>
              <w:t>Trattamento e valorizzazione ai fini agronomici dei reflui zootecnici. Produzione di energia da reflui zootecnici e relative norme di settore. Tecniche di utilizzo agronomico delle acque reflue e di vegetazione</w:t>
            </w:r>
            <w:r w:rsidR="008E73E4">
              <w:rPr>
                <w:rFonts w:ascii="Calibri" w:hAnsi="Calibri" w:cs="Calibri"/>
                <w:bCs/>
                <w:color w:val="000000"/>
                <w:sz w:val="22"/>
                <w:szCs w:val="22"/>
              </w:rPr>
              <w:t xml:space="preserve"> delle principali industrie agrarie (olearia, vinicola e casearia) e relative norme di settore.</w:t>
            </w:r>
          </w:p>
        </w:tc>
      </w:tr>
      <w:tr w:rsidR="008E54FC" w:rsidRPr="008E54FC" w14:paraId="02E19468" w14:textId="77777777" w:rsidTr="00BC42C1">
        <w:trPr>
          <w:trHeight w:val="16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65" w14:textId="77777777" w:rsidR="008E54FC" w:rsidRDefault="008E54FC" w:rsidP="00244291">
            <w:pPr>
              <w:spacing w:before="240"/>
              <w:ind w:left="480" w:right="1280"/>
              <w:rPr>
                <w:rFonts w:ascii="Calibri" w:hAnsi="Calibri" w:cs="Calibri"/>
                <w:sz w:val="22"/>
                <w:szCs w:val="22"/>
              </w:rPr>
            </w:pPr>
            <w:r>
              <w:rPr>
                <w:rFonts w:ascii="Calibri" w:hAnsi="Calibri" w:cs="Calibri"/>
                <w:bCs/>
                <w:color w:val="000000"/>
                <w:sz w:val="22"/>
                <w:szCs w:val="22"/>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66" w14:textId="1F0066A4" w:rsidR="008E54FC" w:rsidRDefault="00D57DBC" w:rsidP="009877B9">
            <w:pPr>
              <w:spacing w:before="240" w:after="240"/>
              <w:ind w:left="84"/>
              <w:rPr>
                <w:rFonts w:ascii="Calibri" w:hAnsi="Calibri" w:cs="Calibri"/>
                <w:sz w:val="22"/>
                <w:szCs w:val="22"/>
              </w:rPr>
            </w:pPr>
            <w:r>
              <w:rPr>
                <w:rFonts w:ascii="Calibri" w:hAnsi="Calibri" w:cs="Calibri"/>
                <w:bCs/>
                <w:color w:val="000000"/>
                <w:sz w:val="22"/>
                <w:szCs w:val="22"/>
              </w:rPr>
              <w:t>Applicare metodi di stima per la valutazione delle colture, dei danni, dei frutti pendenti e delle anticipazioni colturali. Effettuare giudizi di convenienza per il miglioramento dell’efficienza tecnico-economica dell’azienda. Prevedere interventi organici per migliorare gli assetti produttivi aziendali attraverso miglioramenti fondiari. Condurre un piano di sviluppo aziendale con il metodo del business plan. Collaborare con gli enti territoriali e le associazioni dei produttori nei processi di redazione dei piani</w:t>
            </w:r>
            <w:r w:rsidR="009877B9">
              <w:rPr>
                <w:rFonts w:ascii="Calibri" w:hAnsi="Calibri" w:cs="Calibri"/>
                <w:bCs/>
                <w:color w:val="000000"/>
                <w:sz w:val="22"/>
                <w:szCs w:val="22"/>
              </w:rPr>
              <w:t xml:space="preserve"> di bonifica e riordino fondiario. Collaborare con enti territoriali ed associazioni di produttori nella formulazione di progetti di sviluppo compatibili ambientali.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67" w14:textId="47651D0E" w:rsidR="008E54FC" w:rsidRDefault="00284B22" w:rsidP="00EA26FA">
            <w:pPr>
              <w:spacing w:before="240" w:after="240"/>
              <w:ind w:left="283"/>
              <w:rPr>
                <w:rFonts w:ascii="Calibri" w:hAnsi="Calibri" w:cs="Calibri"/>
                <w:sz w:val="22"/>
                <w:szCs w:val="22"/>
              </w:rPr>
            </w:pPr>
            <w:r>
              <w:rPr>
                <w:rFonts w:ascii="Calibri" w:hAnsi="Calibri" w:cs="Calibri"/>
                <w:bCs/>
                <w:color w:val="000000"/>
                <w:sz w:val="22"/>
                <w:szCs w:val="22"/>
              </w:rPr>
              <w:t xml:space="preserve">Analisi dei costi di produzione e del valore di trasformazione. Valutazione delle colture, dei danni e delle anticipazioni colturali e dei frutti pendenti. Miglioramenti fondiari ed agrari, giudizi di convenienza. Il Business Plan. Piani territoriali di bonifica e riordino fondiario. Valutazione di impatto ambientale. Moderni metodi di valutazione economica </w:t>
            </w:r>
            <w:r w:rsidR="00EA26FA">
              <w:rPr>
                <w:rFonts w:ascii="Calibri" w:hAnsi="Calibri" w:cs="Calibri"/>
                <w:bCs/>
                <w:color w:val="000000"/>
                <w:sz w:val="22"/>
                <w:szCs w:val="22"/>
              </w:rPr>
              <w:t xml:space="preserve">di un investimento (VAN, TIR,TRC, Analisi Benefici - Costi). Funzioni del l’Ufficio del Territorio, documenti e servizi catastali , catasti settoriali. </w:t>
            </w:r>
          </w:p>
        </w:tc>
      </w:tr>
      <w:tr w:rsidR="008E54FC" w:rsidRPr="008E54FC" w14:paraId="02E1946C" w14:textId="77777777" w:rsidTr="00A664C0">
        <w:trPr>
          <w:trHeight w:val="30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69" w14:textId="77777777" w:rsidR="008E54FC" w:rsidRDefault="008E54FC" w:rsidP="00244291">
            <w:pPr>
              <w:spacing w:before="240"/>
              <w:ind w:left="480" w:right="1280"/>
              <w:rPr>
                <w:rFonts w:ascii="Calibri" w:hAnsi="Calibri" w:cs="Calibri"/>
                <w:bCs/>
                <w:color w:val="000000"/>
                <w:sz w:val="22"/>
                <w:szCs w:val="22"/>
              </w:rPr>
            </w:pPr>
            <w:r>
              <w:rPr>
                <w:rFonts w:ascii="Calibri" w:hAnsi="Calibri" w:cs="Calibri"/>
                <w:bCs/>
                <w:color w:val="000000"/>
                <w:sz w:val="22"/>
                <w:szCs w:val="22"/>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1946A" w14:textId="4B275CCF" w:rsidR="008E54FC" w:rsidRDefault="00823E28" w:rsidP="00521CE6">
            <w:pPr>
              <w:spacing w:before="240" w:after="240"/>
              <w:ind w:left="84"/>
              <w:rPr>
                <w:rFonts w:ascii="Calibri" w:hAnsi="Calibri" w:cs="Calibri"/>
                <w:bCs/>
                <w:color w:val="000000"/>
                <w:sz w:val="22"/>
                <w:szCs w:val="22"/>
              </w:rPr>
            </w:pPr>
            <w:r>
              <w:rPr>
                <w:rFonts w:ascii="Calibri" w:hAnsi="Calibri" w:cs="Calibri"/>
                <w:bCs/>
                <w:color w:val="000000"/>
                <w:sz w:val="22"/>
                <w:szCs w:val="22"/>
              </w:rPr>
              <w:t xml:space="preserve">Individuare le strategie di gestione dell’organizzazione aziendale in </w:t>
            </w:r>
            <w:r>
              <w:rPr>
                <w:rFonts w:ascii="Calibri" w:hAnsi="Calibri" w:cs="Calibri"/>
                <w:bCs/>
                <w:color w:val="000000"/>
                <w:sz w:val="22"/>
                <w:szCs w:val="22"/>
              </w:rPr>
              <w:lastRenderedPageBreak/>
              <w:t>funzione della commercializzazione dei prodotti agro-alimentari e forestali.</w:t>
            </w:r>
            <w:r w:rsidR="00521CE6">
              <w:rPr>
                <w:rFonts w:ascii="Calibri" w:hAnsi="Calibri" w:cs="Calibri"/>
                <w:bCs/>
                <w:color w:val="000000"/>
                <w:sz w:val="22"/>
                <w:szCs w:val="22"/>
              </w:rPr>
              <w:t xml:space="preserve"> Assistere entità produttive aziendali, cooperative e associazioni di produttori per lo sviluppo di politiche di promozione dei diversi prodotti agro-alimentari e forestali.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B9C4B" w14:textId="13D99429" w:rsidR="00300A29" w:rsidRDefault="006F4BB5" w:rsidP="00300A29">
            <w:pPr>
              <w:spacing w:before="240" w:after="240"/>
              <w:ind w:left="360"/>
              <w:rPr>
                <w:rFonts w:ascii="Calibri" w:hAnsi="Calibri" w:cs="Calibri"/>
                <w:bCs/>
                <w:color w:val="000000"/>
                <w:sz w:val="22"/>
                <w:szCs w:val="22"/>
              </w:rPr>
            </w:pPr>
            <w:r>
              <w:rPr>
                <w:rFonts w:ascii="Calibri" w:hAnsi="Calibri" w:cs="Calibri"/>
                <w:bCs/>
                <w:color w:val="000000"/>
                <w:sz w:val="22"/>
                <w:szCs w:val="22"/>
              </w:rPr>
              <w:lastRenderedPageBreak/>
              <w:t xml:space="preserve">Strategie di gestione del magazzino e delle scorte agroalimentari e </w:t>
            </w:r>
            <w:r>
              <w:rPr>
                <w:rFonts w:ascii="Calibri" w:hAnsi="Calibri" w:cs="Calibri"/>
                <w:bCs/>
                <w:color w:val="000000"/>
                <w:sz w:val="22"/>
                <w:szCs w:val="22"/>
              </w:rPr>
              <w:lastRenderedPageBreak/>
              <w:t xml:space="preserve">forestali. </w:t>
            </w:r>
            <w:r w:rsidR="00300A29">
              <w:rPr>
                <w:rFonts w:ascii="Calibri" w:hAnsi="Calibri" w:cs="Calibri"/>
                <w:bCs/>
                <w:color w:val="000000"/>
                <w:sz w:val="22"/>
                <w:szCs w:val="22"/>
              </w:rPr>
              <w:t>Strategie di distribuzione e gestione dei trasporti nel comparto agroalimentare e forestale. Caratteristiche e funzioni</w:t>
            </w:r>
          </w:p>
          <w:p w14:paraId="02E1946B" w14:textId="581CF3FA" w:rsidR="008E54FC" w:rsidRDefault="00300A29" w:rsidP="00300A29">
            <w:pPr>
              <w:spacing w:before="240" w:after="240"/>
              <w:ind w:left="360"/>
              <w:rPr>
                <w:rFonts w:ascii="Calibri" w:hAnsi="Calibri" w:cs="Calibri"/>
                <w:sz w:val="22"/>
                <w:szCs w:val="22"/>
              </w:rPr>
            </w:pPr>
            <w:r>
              <w:rPr>
                <w:rFonts w:ascii="Calibri" w:hAnsi="Calibri" w:cs="Calibri"/>
                <w:bCs/>
                <w:color w:val="000000"/>
                <w:sz w:val="22"/>
                <w:szCs w:val="22"/>
              </w:rPr>
              <w:t>delle associazioni dei produttori, delle cooperative, dei distretti produttivi. Principali tecniche di promozione e sviluppo dei prodotti agroalimentari. Principali misure strutturali comunitarie e regionali previsti dai piani di sviluppo rurale.</w:t>
            </w:r>
          </w:p>
        </w:tc>
      </w:tr>
    </w:tbl>
    <w:p w14:paraId="02E19474" w14:textId="34031896" w:rsidR="00620464" w:rsidRDefault="000C49E4" w:rsidP="00403A1D">
      <w:pPr>
        <w:spacing w:before="120"/>
        <w:jc w:val="center"/>
        <w:rPr>
          <w:rFonts w:ascii="Calibri" w:hAnsi="Calibri"/>
          <w:b/>
          <w:sz w:val="22"/>
          <w:szCs w:val="22"/>
        </w:rPr>
      </w:pPr>
      <w:r>
        <w:rPr>
          <w:rFonts w:ascii="Calibri" w:hAnsi="Calibri"/>
          <w:b/>
          <w:sz w:val="22"/>
          <w:szCs w:val="22"/>
        </w:rPr>
        <w:lastRenderedPageBreak/>
        <w:t xml:space="preserve">Sequenza delle </w:t>
      </w:r>
      <w:r w:rsidR="00620464">
        <w:rPr>
          <w:rFonts w:ascii="Calibri" w:hAnsi="Calibri"/>
          <w:b/>
          <w:sz w:val="22"/>
          <w:szCs w:val="22"/>
        </w:rPr>
        <w:t>Unità di Apprendimento</w:t>
      </w:r>
      <w:r w:rsidR="00E5229A">
        <w:rPr>
          <w:rFonts w:ascii="Calibri" w:hAnsi="Calibri"/>
          <w:b/>
          <w:sz w:val="22"/>
          <w:szCs w:val="22"/>
        </w:rPr>
        <w:t xml:space="preserve"> interdisciplinari</w:t>
      </w:r>
      <w:r w:rsidR="00620464">
        <w:rPr>
          <w:rFonts w:ascii="Calibri" w:hAnsi="Calibri"/>
          <w:b/>
          <w:sz w:val="22"/>
          <w:szCs w:val="22"/>
        </w:rPr>
        <w:t xml:space="preserve"> per </w:t>
      </w:r>
      <w:r w:rsidR="00E5229A">
        <w:rPr>
          <w:rFonts w:ascii="Calibri" w:hAnsi="Calibri"/>
          <w:b/>
          <w:sz w:val="22"/>
          <w:szCs w:val="22"/>
        </w:rPr>
        <w:t>il raggiungimento delle competenze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5984"/>
      </w:tblGrid>
      <w:tr w:rsidR="003E6AD0" w:rsidRPr="003E6AD0" w14:paraId="02E19477" w14:textId="77777777" w:rsidTr="003E6AD0">
        <w:tc>
          <w:tcPr>
            <w:tcW w:w="3794" w:type="dxa"/>
          </w:tcPr>
          <w:p w14:paraId="02E19475"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Temi individuati e competenze intermedie di riferimento</w:t>
            </w:r>
          </w:p>
        </w:tc>
        <w:tc>
          <w:tcPr>
            <w:tcW w:w="5984" w:type="dxa"/>
          </w:tcPr>
          <w:p w14:paraId="02E19476" w14:textId="77777777" w:rsidR="003E6AD0" w:rsidRPr="003E6AD0" w:rsidRDefault="003E6AD0" w:rsidP="006A4DC7">
            <w:pPr>
              <w:rPr>
                <w:rFonts w:ascii="Calibri" w:hAnsi="Calibri" w:cs="Calibri"/>
                <w:sz w:val="22"/>
                <w:szCs w:val="22"/>
              </w:rPr>
            </w:pPr>
          </w:p>
        </w:tc>
      </w:tr>
      <w:tr w:rsidR="003E6AD0" w:rsidRPr="003E6AD0" w14:paraId="02E1947A" w14:textId="77777777" w:rsidTr="003E6AD0">
        <w:tc>
          <w:tcPr>
            <w:tcW w:w="3794" w:type="dxa"/>
          </w:tcPr>
          <w:p w14:paraId="02E19478"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Insegnamenti coinvolti e saperi essenziali che gli studenti acquisiranno (materie e contenuti)</w:t>
            </w:r>
          </w:p>
        </w:tc>
        <w:tc>
          <w:tcPr>
            <w:tcW w:w="5984" w:type="dxa"/>
          </w:tcPr>
          <w:p w14:paraId="02E19479" w14:textId="77777777" w:rsidR="003E6AD0" w:rsidRPr="003E6AD0" w:rsidRDefault="003E6AD0" w:rsidP="006A4DC7">
            <w:pPr>
              <w:rPr>
                <w:rFonts w:ascii="Calibri" w:hAnsi="Calibri" w:cs="Calibri"/>
                <w:sz w:val="22"/>
                <w:szCs w:val="22"/>
              </w:rPr>
            </w:pPr>
          </w:p>
        </w:tc>
      </w:tr>
      <w:tr w:rsidR="003E6AD0" w:rsidRPr="003E6AD0" w14:paraId="02E1947D" w14:textId="77777777" w:rsidTr="003E6AD0">
        <w:tc>
          <w:tcPr>
            <w:tcW w:w="3794" w:type="dxa"/>
          </w:tcPr>
          <w:p w14:paraId="02E1947B" w14:textId="56058D47" w:rsidR="003E6AD0" w:rsidRPr="003E6AD0" w:rsidRDefault="003E6AD0" w:rsidP="006A4DC7">
            <w:pPr>
              <w:rPr>
                <w:rFonts w:ascii="Calibri" w:hAnsi="Calibri" w:cs="Calibri"/>
                <w:sz w:val="22"/>
                <w:szCs w:val="22"/>
              </w:rPr>
            </w:pPr>
            <w:r w:rsidRPr="003E6AD0">
              <w:rPr>
                <w:rFonts w:ascii="Calibri" w:hAnsi="Calibri" w:cs="Calibri"/>
                <w:sz w:val="22"/>
                <w:szCs w:val="22"/>
              </w:rPr>
              <w:t xml:space="preserve">Compito autentico di realtà e/o prodotto per ciascuna </w:t>
            </w:r>
            <w:r w:rsidR="00E72419" w:rsidRPr="003E6AD0">
              <w:rPr>
                <w:rFonts w:ascii="Calibri" w:hAnsi="Calibri" w:cs="Calibri"/>
                <w:sz w:val="22"/>
                <w:szCs w:val="22"/>
              </w:rPr>
              <w:t>Uda</w:t>
            </w:r>
            <w:r w:rsidRPr="003E6AD0">
              <w:rPr>
                <w:rFonts w:ascii="Calibri" w:hAnsi="Calibri" w:cs="Calibri"/>
                <w:sz w:val="22"/>
                <w:szCs w:val="22"/>
              </w:rPr>
              <w:t xml:space="preserve"> (che cosa si chiede di fare agli studenti, con quali scopi e motivazioni)</w:t>
            </w:r>
          </w:p>
        </w:tc>
        <w:tc>
          <w:tcPr>
            <w:tcW w:w="5984" w:type="dxa"/>
          </w:tcPr>
          <w:p w14:paraId="02E1947C" w14:textId="77777777" w:rsidR="003E6AD0" w:rsidRPr="003E6AD0" w:rsidRDefault="003E6AD0" w:rsidP="006A4DC7">
            <w:pPr>
              <w:rPr>
                <w:rFonts w:ascii="Calibri" w:hAnsi="Calibri" w:cs="Calibri"/>
                <w:sz w:val="22"/>
                <w:szCs w:val="22"/>
              </w:rPr>
            </w:pPr>
          </w:p>
        </w:tc>
      </w:tr>
      <w:tr w:rsidR="003E6AD0" w:rsidRPr="003E6AD0" w14:paraId="02E19480" w14:textId="77777777" w:rsidTr="003E6AD0">
        <w:tc>
          <w:tcPr>
            <w:tcW w:w="3794" w:type="dxa"/>
          </w:tcPr>
          <w:p w14:paraId="02E1947E"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Tempi  e modalità (lavoro individuale, di gruppo, collettivo, in aula, in laboratorio, extra scuola, ecc.)</w:t>
            </w:r>
          </w:p>
        </w:tc>
        <w:tc>
          <w:tcPr>
            <w:tcW w:w="5984" w:type="dxa"/>
          </w:tcPr>
          <w:p w14:paraId="02E1947F" w14:textId="77777777" w:rsidR="003E6AD0" w:rsidRPr="003E6AD0" w:rsidRDefault="003E6AD0" w:rsidP="006A4DC7">
            <w:pPr>
              <w:rPr>
                <w:rFonts w:ascii="Calibri" w:hAnsi="Calibri" w:cs="Calibri"/>
                <w:sz w:val="22"/>
                <w:szCs w:val="22"/>
              </w:rPr>
            </w:pPr>
          </w:p>
        </w:tc>
      </w:tr>
      <w:tr w:rsidR="003E6AD0" w:rsidRPr="003E6AD0" w14:paraId="02E19483" w14:textId="77777777" w:rsidTr="003E6AD0">
        <w:tc>
          <w:tcPr>
            <w:tcW w:w="3794" w:type="dxa"/>
          </w:tcPr>
          <w:p w14:paraId="02E19481" w14:textId="77777777" w:rsidR="003E6AD0" w:rsidRPr="003E6AD0" w:rsidRDefault="003E6AD0" w:rsidP="006A4DC7">
            <w:pPr>
              <w:rPr>
                <w:rFonts w:ascii="Calibri" w:hAnsi="Calibri" w:cs="Calibri"/>
                <w:sz w:val="22"/>
                <w:szCs w:val="22"/>
              </w:rPr>
            </w:pPr>
            <w:r w:rsidRPr="003E6AD0">
              <w:rPr>
                <w:rFonts w:ascii="Calibri" w:hAnsi="Calibri" w:cs="Calibri"/>
                <w:sz w:val="22"/>
                <w:szCs w:val="22"/>
              </w:rPr>
              <w:t>Modalità di valutazione</w:t>
            </w:r>
          </w:p>
        </w:tc>
        <w:tc>
          <w:tcPr>
            <w:tcW w:w="5984" w:type="dxa"/>
          </w:tcPr>
          <w:p w14:paraId="02E19482" w14:textId="77777777" w:rsidR="003E6AD0" w:rsidRPr="003E6AD0" w:rsidRDefault="003E6AD0" w:rsidP="006A4DC7">
            <w:pPr>
              <w:rPr>
                <w:rFonts w:ascii="Calibri" w:hAnsi="Calibri" w:cs="Calibri"/>
                <w:sz w:val="22"/>
                <w:szCs w:val="22"/>
              </w:rPr>
            </w:pPr>
          </w:p>
        </w:tc>
      </w:tr>
    </w:tbl>
    <w:p w14:paraId="02E19486" w14:textId="77777777" w:rsidR="00ED58C9" w:rsidRPr="00AB2104" w:rsidRDefault="00DF37CC" w:rsidP="00403A1D">
      <w:pPr>
        <w:pStyle w:val="Titolo3"/>
        <w:spacing w:before="240"/>
        <w:rPr>
          <w:rFonts w:ascii="Calibri" w:hAnsi="Calibri"/>
          <w:sz w:val="22"/>
          <w:szCs w:val="22"/>
        </w:rPr>
      </w:pPr>
      <w:r>
        <w:rPr>
          <w:rFonts w:ascii="Calibri" w:hAnsi="Calibri"/>
          <w:sz w:val="22"/>
          <w:szCs w:val="22"/>
        </w:rPr>
        <w:t>D</w:t>
      </w:r>
      <w:r w:rsidR="00ED58C9" w:rsidRPr="00AB2104">
        <w:rPr>
          <w:rFonts w:ascii="Calibri" w:hAnsi="Calibri"/>
          <w:sz w:val="22"/>
          <w:szCs w:val="22"/>
        </w:rPr>
        <w:t>. ORGANIZZAZIONE DEGLI INTERVENTI DI RECUPERO E SOSTEGNO</w:t>
      </w:r>
    </w:p>
    <w:p w14:paraId="02E19487" w14:textId="77777777" w:rsidR="00ED58C9" w:rsidRPr="00AB2104" w:rsidRDefault="00ED58C9" w:rsidP="00ED58C9">
      <w:pPr>
        <w:pStyle w:val="NormaleWeb"/>
        <w:spacing w:before="0" w:beforeAutospacing="0" w:after="0" w:afterAutospacing="0"/>
        <w:rPr>
          <w:rFonts w:ascii="Calibri" w:hAnsi="Calibri"/>
          <w:color w:val="0000A0"/>
          <w:sz w:val="22"/>
          <w:szCs w:val="22"/>
        </w:rPr>
      </w:pPr>
      <w:r w:rsidRPr="00AB2104">
        <w:rPr>
          <w:rFonts w:ascii="Calibri" w:hAnsi="Calibri"/>
          <w:sz w:val="22"/>
          <w:szCs w:val="22"/>
        </w:rPr>
        <w:t>(le indicazioni qui riportate dovranno essere coerenti con quelle del Collegio dei Docenti)</w:t>
      </w:r>
      <w:r w:rsidRPr="00AB2104">
        <w:rPr>
          <w:rFonts w:ascii="Calibri" w:hAnsi="Calibri"/>
          <w:color w:val="0000A0"/>
          <w:sz w:val="22"/>
          <w:szCs w:val="22"/>
        </w:rPr>
        <w:t xml:space="preserve"> </w:t>
      </w:r>
    </w:p>
    <w:p w14:paraId="02E19488" w14:textId="77777777" w:rsidR="0064315C" w:rsidRPr="00AB2104" w:rsidRDefault="00ED58C9" w:rsidP="00696556">
      <w:pPr>
        <w:pStyle w:val="NormaleWeb"/>
        <w:spacing w:before="0" w:beforeAutospacing="0" w:after="0" w:afterAutospacing="0"/>
        <w:rPr>
          <w:rStyle w:val="Enfasigrassetto"/>
          <w:rFonts w:ascii="Calibri" w:hAnsi="Calibri"/>
          <w:b w:val="0"/>
          <w:bCs w:val="0"/>
          <w:sz w:val="22"/>
          <w:szCs w:val="22"/>
        </w:rPr>
      </w:pPr>
      <w:r w:rsidRPr="00AB2104">
        <w:rPr>
          <w:rFonts w:ascii="Calibri" w:hAnsi="Calibri"/>
          <w:sz w:val="22"/>
          <w:szCs w:val="22"/>
        </w:rPr>
        <w:t>Nel caso di necessità d'interventi di recupero vengono proposte le seguenti strategie</w:t>
      </w:r>
    </w:p>
    <w:p w14:paraId="02E19489" w14:textId="77777777" w:rsidR="00ED58C9" w:rsidRPr="00AB2104" w:rsidRDefault="00ED58C9" w:rsidP="00E14ECA">
      <w:pPr>
        <w:pStyle w:val="NormaleWeb"/>
        <w:numPr>
          <w:ilvl w:val="0"/>
          <w:numId w:val="8"/>
        </w:numPr>
        <w:spacing w:before="0" w:beforeAutospacing="0" w:after="0" w:afterAutospacing="0"/>
        <w:rPr>
          <w:rStyle w:val="Enfasigrassetto"/>
          <w:rFonts w:ascii="Calibri" w:hAnsi="Calibri"/>
          <w:sz w:val="22"/>
          <w:szCs w:val="22"/>
        </w:rPr>
      </w:pPr>
      <w:r w:rsidRPr="00AB2104">
        <w:rPr>
          <w:rStyle w:val="Enfasigrassetto"/>
          <w:rFonts w:ascii="Calibri" w:hAnsi="Calibri"/>
          <w:sz w:val="22"/>
          <w:szCs w:val="22"/>
        </w:rPr>
        <w:t>I</w:t>
      </w:r>
      <w:r w:rsidR="008300E3" w:rsidRPr="00AB2104">
        <w:rPr>
          <w:rStyle w:val="Enfasigrassetto"/>
          <w:rFonts w:ascii="Calibri" w:hAnsi="Calibri"/>
          <w:sz w:val="22"/>
          <w:szCs w:val="22"/>
        </w:rPr>
        <w:t>n orario curriculare</w:t>
      </w:r>
    </w:p>
    <w:p w14:paraId="02E1948A"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 tutta la classe sulle parti di programmazione da recuperare</w:t>
      </w:r>
      <w:r w:rsidR="002528D3" w:rsidRPr="00AB2104">
        <w:rPr>
          <w:rFonts w:ascii="Calibri" w:hAnsi="Calibri"/>
          <w:sz w:val="22"/>
          <w:szCs w:val="22"/>
        </w:rPr>
        <w:t>.</w:t>
      </w:r>
      <w:r w:rsidRPr="00AB2104">
        <w:rPr>
          <w:rFonts w:ascii="Calibri" w:hAnsi="Calibri"/>
          <w:sz w:val="22"/>
          <w:szCs w:val="22"/>
        </w:rPr>
        <w:t xml:space="preserve"> </w:t>
      </w:r>
    </w:p>
    <w:p w14:paraId="02E1948B"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Lezioni tenute dal docente titolare ad un gruppo di alunni mentre altri studenti sono impegnati in altre attività</w:t>
      </w:r>
      <w:r w:rsidR="002528D3" w:rsidRPr="00AB2104">
        <w:rPr>
          <w:rFonts w:ascii="Calibri" w:hAnsi="Calibri"/>
          <w:sz w:val="22"/>
          <w:szCs w:val="22"/>
        </w:rPr>
        <w:t>.</w:t>
      </w:r>
      <w:r w:rsidRPr="00AB2104">
        <w:rPr>
          <w:rFonts w:ascii="Calibri" w:hAnsi="Calibri"/>
          <w:sz w:val="22"/>
          <w:szCs w:val="22"/>
        </w:rPr>
        <w:t xml:space="preserve"> </w:t>
      </w:r>
    </w:p>
    <w:p w14:paraId="02E1948C"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del docente</w:t>
      </w:r>
      <w:r w:rsidR="002528D3" w:rsidRPr="00AB2104">
        <w:rPr>
          <w:rFonts w:ascii="Calibri" w:hAnsi="Calibri"/>
          <w:sz w:val="22"/>
          <w:szCs w:val="22"/>
        </w:rPr>
        <w:t>.</w:t>
      </w:r>
      <w:r w:rsidRPr="00AB2104">
        <w:rPr>
          <w:rFonts w:ascii="Calibri" w:hAnsi="Calibri"/>
          <w:sz w:val="22"/>
          <w:szCs w:val="22"/>
        </w:rPr>
        <w:t xml:space="preserve"> </w:t>
      </w:r>
    </w:p>
    <w:p w14:paraId="02E1948D" w14:textId="77777777" w:rsidR="00ED58C9" w:rsidRPr="00AB2104" w:rsidRDefault="00ED58C9" w:rsidP="00E14ECA">
      <w:pPr>
        <w:numPr>
          <w:ilvl w:val="0"/>
          <w:numId w:val="4"/>
        </w:numPr>
        <w:rPr>
          <w:rFonts w:ascii="Calibri" w:hAnsi="Calibri"/>
          <w:sz w:val="22"/>
          <w:szCs w:val="22"/>
        </w:rPr>
      </w:pPr>
      <w:r w:rsidRPr="00AB2104">
        <w:rPr>
          <w:rFonts w:ascii="Calibri" w:hAnsi="Calibri"/>
          <w:sz w:val="22"/>
          <w:szCs w:val="22"/>
        </w:rPr>
        <w:t>Momenti di apprendimento guidato con la consulenza di compagni più preparati</w:t>
      </w:r>
      <w:r w:rsidR="00F949C8" w:rsidRPr="00AB2104">
        <w:rPr>
          <w:rFonts w:ascii="Calibri" w:hAnsi="Calibri"/>
          <w:sz w:val="22"/>
          <w:szCs w:val="22"/>
        </w:rPr>
        <w:t>.</w:t>
      </w:r>
    </w:p>
    <w:p w14:paraId="02E1948E" w14:textId="77777777" w:rsidR="00ED58C9" w:rsidRPr="00AB2104" w:rsidRDefault="00F949C8" w:rsidP="00E14ECA">
      <w:pPr>
        <w:numPr>
          <w:ilvl w:val="0"/>
          <w:numId w:val="4"/>
        </w:numPr>
        <w:rPr>
          <w:rFonts w:ascii="Calibri" w:hAnsi="Calibri"/>
          <w:sz w:val="22"/>
          <w:szCs w:val="22"/>
        </w:rPr>
      </w:pPr>
      <w:r w:rsidRPr="00AB2104">
        <w:rPr>
          <w:rFonts w:ascii="Calibri" w:hAnsi="Calibri"/>
          <w:sz w:val="22"/>
          <w:szCs w:val="22"/>
        </w:rPr>
        <w:t>Utilizzo del “laboratorio” per guidare l’azione didattica al fine di far acquisire consapevolezza dei propri punti di forza e debolezza.</w:t>
      </w:r>
    </w:p>
    <w:p w14:paraId="02E1948F" w14:textId="77777777" w:rsidR="00ED58C9" w:rsidRPr="00312FED" w:rsidRDefault="00ED58C9" w:rsidP="00312FED">
      <w:pPr>
        <w:numPr>
          <w:ilvl w:val="0"/>
          <w:numId w:val="4"/>
        </w:numPr>
        <w:rPr>
          <w:rFonts w:ascii="Calibri" w:hAnsi="Calibri"/>
          <w:sz w:val="22"/>
          <w:szCs w:val="22"/>
        </w:rPr>
      </w:pPr>
      <w:r w:rsidRPr="00AB2104">
        <w:rPr>
          <w:rFonts w:ascii="Calibri" w:hAnsi="Calibri"/>
          <w:sz w:val="22"/>
          <w:szCs w:val="22"/>
        </w:rPr>
        <w:t>Altro _________________________________________________________</w:t>
      </w:r>
    </w:p>
    <w:p w14:paraId="02E19490" w14:textId="77777777" w:rsidR="00ED58C9" w:rsidRPr="00312FED" w:rsidRDefault="00312FED" w:rsidP="00312FED">
      <w:pPr>
        <w:pStyle w:val="Corpotesto"/>
        <w:jc w:val="left"/>
        <w:rPr>
          <w:rFonts w:ascii="Calibri" w:hAnsi="Calibri"/>
          <w:b w:val="0"/>
          <w:bCs w:val="0"/>
          <w:sz w:val="22"/>
          <w:szCs w:val="22"/>
        </w:rPr>
      </w:pPr>
      <w:r>
        <w:rPr>
          <w:rStyle w:val="Enfasigrassetto"/>
          <w:rFonts w:ascii="Calibri" w:hAnsi="Calibri"/>
          <w:sz w:val="22"/>
          <w:szCs w:val="22"/>
        </w:rPr>
        <w:t xml:space="preserve"> </w:t>
      </w:r>
      <w:r w:rsidR="0073684C" w:rsidRPr="00AB2104">
        <w:rPr>
          <w:rFonts w:ascii="Calibri" w:hAnsi="Calibri"/>
          <w:sz w:val="22"/>
          <w:szCs w:val="22"/>
        </w:rPr>
        <w:t xml:space="preserve"> </w:t>
      </w:r>
    </w:p>
    <w:p w14:paraId="02E19491" w14:textId="77777777" w:rsidR="00ED58C9" w:rsidRPr="00AB2104" w:rsidRDefault="00ED58C9" w:rsidP="00E14ECA">
      <w:pPr>
        <w:pStyle w:val="Corpotesto"/>
        <w:numPr>
          <w:ilvl w:val="0"/>
          <w:numId w:val="8"/>
        </w:numPr>
        <w:rPr>
          <w:rFonts w:ascii="Calibri" w:hAnsi="Calibri"/>
          <w:sz w:val="22"/>
          <w:szCs w:val="22"/>
        </w:rPr>
      </w:pPr>
      <w:r w:rsidRPr="00AB2104">
        <w:rPr>
          <w:rFonts w:ascii="Calibri" w:hAnsi="Calibri"/>
          <w:sz w:val="22"/>
          <w:szCs w:val="22"/>
        </w:rPr>
        <w:t>O</w:t>
      </w:r>
      <w:r w:rsidR="008300E3" w:rsidRPr="00AB2104">
        <w:rPr>
          <w:rFonts w:ascii="Calibri" w:hAnsi="Calibri"/>
          <w:sz w:val="22"/>
          <w:szCs w:val="22"/>
        </w:rPr>
        <w:t>rganizzazione degli interventi d’approfondimento per chi non ha evidenziato lacune</w:t>
      </w:r>
    </w:p>
    <w:p w14:paraId="02E19492" w14:textId="77777777" w:rsidR="00D0006A" w:rsidRPr="00AB2104" w:rsidRDefault="00D0006A" w:rsidP="00D0006A">
      <w:pPr>
        <w:pStyle w:val="Corpotesto"/>
        <w:ind w:left="720"/>
        <w:rPr>
          <w:rFonts w:ascii="Calibri" w:hAnsi="Calibri"/>
          <w:b w:val="0"/>
          <w:sz w:val="22"/>
          <w:szCs w:val="22"/>
        </w:rPr>
      </w:pPr>
      <w:r w:rsidRPr="00AB2104">
        <w:rPr>
          <w:rFonts w:ascii="Calibri" w:hAnsi="Calibri"/>
          <w:b w:val="0"/>
          <w:sz w:val="22"/>
          <w:szCs w:val="22"/>
        </w:rPr>
        <w:t>Per gli allievi che non hanno evidenziato lacune, sono previste attività di potenziamento delle conoscenze ed abilità  acquisite. Durante le ore di recupero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potenziamento</w:t>
      </w:r>
      <w:r w:rsidR="00C0107E" w:rsidRPr="00AB2104">
        <w:rPr>
          <w:rFonts w:ascii="Calibri" w:hAnsi="Calibri"/>
          <w:b w:val="0"/>
          <w:sz w:val="22"/>
          <w:szCs w:val="22"/>
        </w:rPr>
        <w:t xml:space="preserve"> </w:t>
      </w:r>
      <w:r w:rsidRPr="00AB2104">
        <w:rPr>
          <w:rFonts w:ascii="Calibri" w:hAnsi="Calibri"/>
          <w:b w:val="0"/>
          <w:sz w:val="22"/>
          <w:szCs w:val="22"/>
        </w:rPr>
        <w:t>/</w:t>
      </w:r>
      <w:r w:rsidR="00C0107E" w:rsidRPr="00AB2104">
        <w:rPr>
          <w:rFonts w:ascii="Calibri" w:hAnsi="Calibri"/>
          <w:b w:val="0"/>
          <w:sz w:val="22"/>
          <w:szCs w:val="22"/>
        </w:rPr>
        <w:t xml:space="preserve"> </w:t>
      </w:r>
      <w:r w:rsidRPr="00AB2104">
        <w:rPr>
          <w:rFonts w:ascii="Calibri" w:hAnsi="Calibri"/>
          <w:b w:val="0"/>
          <w:sz w:val="22"/>
          <w:szCs w:val="22"/>
        </w:rPr>
        <w:t>approfondiment</w:t>
      </w:r>
      <w:r w:rsidR="003043E3" w:rsidRPr="00AB2104">
        <w:rPr>
          <w:rFonts w:ascii="Calibri" w:hAnsi="Calibri"/>
          <w:b w:val="0"/>
          <w:sz w:val="22"/>
          <w:szCs w:val="22"/>
        </w:rPr>
        <w:t>o saranno assegnate</w:t>
      </w:r>
      <w:r w:rsidR="00C0107E" w:rsidRPr="00AB2104">
        <w:rPr>
          <w:rFonts w:ascii="Calibri" w:hAnsi="Calibri"/>
          <w:b w:val="0"/>
          <w:sz w:val="22"/>
          <w:szCs w:val="22"/>
        </w:rPr>
        <w:t xml:space="preserve"> attività di laboratorio </w:t>
      </w:r>
      <w:r w:rsidR="003043E3" w:rsidRPr="00AB2104">
        <w:rPr>
          <w:rFonts w:ascii="Calibri" w:hAnsi="Calibri"/>
          <w:b w:val="0"/>
          <w:sz w:val="22"/>
          <w:szCs w:val="22"/>
        </w:rPr>
        <w:t>che  aiutino gli studente, attraverso un processo induttivo, a connettere il sapere acquisito in contesti applicativi al sapere astratto basato su concetti generali.</w:t>
      </w:r>
    </w:p>
    <w:p w14:paraId="02E19494" w14:textId="77777777" w:rsidR="00ED58C9" w:rsidRPr="00AB2104" w:rsidRDefault="00DF37CC" w:rsidP="00403A1D">
      <w:pPr>
        <w:pStyle w:val="Titolo3"/>
        <w:spacing w:before="240"/>
        <w:rPr>
          <w:rFonts w:ascii="Calibri" w:hAnsi="Calibri"/>
          <w:sz w:val="22"/>
          <w:szCs w:val="22"/>
        </w:rPr>
      </w:pPr>
      <w:r>
        <w:rPr>
          <w:rFonts w:ascii="Calibri" w:hAnsi="Calibri"/>
          <w:sz w:val="22"/>
          <w:szCs w:val="22"/>
        </w:rPr>
        <w:t>E</w:t>
      </w:r>
      <w:r w:rsidR="00ED58C9" w:rsidRPr="00AB2104">
        <w:rPr>
          <w:rFonts w:ascii="Calibri" w:hAnsi="Calibri"/>
          <w:sz w:val="22"/>
          <w:szCs w:val="22"/>
        </w:rPr>
        <w:t>.</w:t>
      </w:r>
      <w:r w:rsidR="0082592C">
        <w:rPr>
          <w:rFonts w:ascii="Calibri" w:hAnsi="Calibri"/>
          <w:sz w:val="22"/>
          <w:szCs w:val="22"/>
        </w:rPr>
        <w:t xml:space="preserve">  </w:t>
      </w:r>
      <w:r w:rsidR="00ED58C9" w:rsidRPr="00AB2104">
        <w:rPr>
          <w:rFonts w:ascii="Calibri" w:hAnsi="Calibri"/>
          <w:sz w:val="22"/>
          <w:szCs w:val="22"/>
        </w:rPr>
        <w:t>COMPORTAMENTI NEI CONFRONTI DELLA CLASSE</w:t>
      </w:r>
    </w:p>
    <w:p w14:paraId="02E19495"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Esplicitare gli obiettivi disciplinari e trasversali,</w:t>
      </w:r>
    </w:p>
    <w:p w14:paraId="02E19496"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lastRenderedPageBreak/>
        <w:t>Usare un linguaggio semplice, chiaro e rigoroso,</w:t>
      </w:r>
    </w:p>
    <w:p w14:paraId="02E19497"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Ripetere più volte lo stesso argomento, privilegiando, nello svolgimento del programma, più la qualità che la quantità,</w:t>
      </w:r>
    </w:p>
    <w:p w14:paraId="02E19498"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Dare più spazio alle osservazioni e alle richieste di chiarimenti da parte degli alunni,</w:t>
      </w:r>
    </w:p>
    <w:p w14:paraId="02E19499"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i criteri di valu</w:t>
      </w:r>
      <w:r w:rsidR="0064315C" w:rsidRPr="00AB2104">
        <w:rPr>
          <w:rFonts w:ascii="Calibri" w:hAnsi="Calibri"/>
          <w:sz w:val="22"/>
          <w:szCs w:val="22"/>
        </w:rPr>
        <w:t>tazione.</w:t>
      </w:r>
    </w:p>
    <w:p w14:paraId="02E1949A"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Comunicare l’esito delle verifiche, sia orali che scritte e/o pratiche,</w:t>
      </w:r>
    </w:p>
    <w:p w14:paraId="02E1949B" w14:textId="77777777" w:rsidR="00ED58C9" w:rsidRPr="00AB2104" w:rsidRDefault="00ED58C9" w:rsidP="00E14ECA">
      <w:pPr>
        <w:pStyle w:val="Paragrafoelenco"/>
        <w:numPr>
          <w:ilvl w:val="0"/>
          <w:numId w:val="14"/>
        </w:numPr>
        <w:rPr>
          <w:rFonts w:ascii="Calibri" w:hAnsi="Calibri"/>
          <w:sz w:val="22"/>
          <w:szCs w:val="22"/>
        </w:rPr>
      </w:pPr>
      <w:r w:rsidRPr="00AB2104">
        <w:rPr>
          <w:rFonts w:ascii="Calibri" w:hAnsi="Calibri"/>
          <w:sz w:val="22"/>
          <w:szCs w:val="22"/>
        </w:rPr>
        <w:t>Mostrare gli elaborati,</w:t>
      </w:r>
      <w:r w:rsidR="005F7D29">
        <w:rPr>
          <w:rFonts w:ascii="Calibri" w:hAnsi="Calibri"/>
          <w:sz w:val="22"/>
          <w:szCs w:val="22"/>
        </w:rPr>
        <w:t xml:space="preserve"> corretti e valutati,</w:t>
      </w:r>
      <w:r w:rsidRPr="00AB2104">
        <w:rPr>
          <w:rFonts w:ascii="Calibri" w:hAnsi="Calibri"/>
          <w:sz w:val="22"/>
          <w:szCs w:val="22"/>
        </w:rPr>
        <w:t xml:space="preserve"> </w:t>
      </w:r>
    </w:p>
    <w:p w14:paraId="02E1949C" w14:textId="77777777" w:rsidR="00ED58C9" w:rsidRPr="005F7D29" w:rsidRDefault="00ED58C9" w:rsidP="005F7D29">
      <w:pPr>
        <w:pStyle w:val="Paragrafoelenco"/>
        <w:numPr>
          <w:ilvl w:val="0"/>
          <w:numId w:val="14"/>
        </w:numPr>
        <w:rPr>
          <w:rFonts w:ascii="Calibri" w:hAnsi="Calibri"/>
          <w:sz w:val="22"/>
          <w:szCs w:val="22"/>
        </w:rPr>
      </w:pPr>
      <w:r w:rsidRPr="00AB2104">
        <w:rPr>
          <w:rFonts w:ascii="Calibri" w:hAnsi="Calibri"/>
          <w:sz w:val="22"/>
          <w:szCs w:val="22"/>
        </w:rPr>
        <w:t xml:space="preserve">Esigere un comportamento corretto e partecipe in classe e </w:t>
      </w:r>
      <w:r w:rsidR="0064315C" w:rsidRPr="00AB2104">
        <w:rPr>
          <w:rFonts w:ascii="Calibri" w:hAnsi="Calibri"/>
          <w:sz w:val="22"/>
          <w:szCs w:val="22"/>
        </w:rPr>
        <w:t xml:space="preserve">durante le ore di </w:t>
      </w:r>
      <w:r w:rsidRPr="00AB2104">
        <w:rPr>
          <w:rFonts w:ascii="Calibri" w:hAnsi="Calibri"/>
          <w:sz w:val="22"/>
          <w:szCs w:val="22"/>
        </w:rPr>
        <w:t xml:space="preserve"> laboratorio, cercando di far acquisire agli allievi un modello comportamentale di autodisciplina, che permetta loro un inserimento adeguato nella realtà scolastica. A tal fine si provvede a regolamentare le uscite dalla classe, il comportamento negli ambienti scolastici e gli interventi durante le lezioni</w:t>
      </w:r>
      <w:r w:rsidR="005F7D29">
        <w:rPr>
          <w:rFonts w:ascii="Calibri" w:hAnsi="Calibri"/>
          <w:sz w:val="22"/>
          <w:szCs w:val="22"/>
        </w:rPr>
        <w:t>.</w:t>
      </w:r>
    </w:p>
    <w:p w14:paraId="02E1949F" w14:textId="77777777" w:rsidR="00ED58C9" w:rsidRPr="00AB2104" w:rsidRDefault="00DF37CC" w:rsidP="00403A1D">
      <w:pPr>
        <w:pStyle w:val="Titolo3"/>
        <w:spacing w:before="240"/>
        <w:rPr>
          <w:rFonts w:ascii="Calibri" w:hAnsi="Calibri"/>
          <w:sz w:val="22"/>
          <w:szCs w:val="22"/>
        </w:rPr>
      </w:pPr>
      <w:r>
        <w:rPr>
          <w:rFonts w:ascii="Calibri" w:hAnsi="Calibri"/>
          <w:sz w:val="22"/>
          <w:szCs w:val="22"/>
        </w:rPr>
        <w:t>F</w:t>
      </w:r>
      <w:r w:rsidR="00ED58C9" w:rsidRPr="00AB2104">
        <w:rPr>
          <w:rFonts w:ascii="Calibri" w:hAnsi="Calibri"/>
          <w:sz w:val="22"/>
          <w:szCs w:val="22"/>
        </w:rPr>
        <w:t>. OBIETTIVI TRASVERSALI</w:t>
      </w:r>
    </w:p>
    <w:p w14:paraId="02E194A1" w14:textId="77777777" w:rsidR="00ED58C9" w:rsidRPr="00AB2104" w:rsidRDefault="00ED58C9" w:rsidP="00403A1D">
      <w:pPr>
        <w:numPr>
          <w:ilvl w:val="0"/>
          <w:numId w:val="1"/>
        </w:numPr>
        <w:spacing w:before="120"/>
        <w:ind w:left="357" w:hanging="357"/>
        <w:jc w:val="both"/>
        <w:rPr>
          <w:rFonts w:ascii="Calibri" w:hAnsi="Calibri"/>
          <w:b/>
          <w:bCs/>
          <w:sz w:val="22"/>
          <w:szCs w:val="22"/>
        </w:rPr>
      </w:pPr>
      <w:r w:rsidRPr="00AB2104">
        <w:rPr>
          <w:rFonts w:ascii="Calibri" w:hAnsi="Calibri"/>
          <w:b/>
          <w:bCs/>
          <w:sz w:val="22"/>
          <w:szCs w:val="22"/>
        </w:rPr>
        <w:t>Comportamentali</w:t>
      </w:r>
    </w:p>
    <w:p w14:paraId="02E194A2"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porsi in relazione in modo corretto,</w:t>
      </w:r>
    </w:p>
    <w:p w14:paraId="02E194A3"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lavorare in gruppo,</w:t>
      </w:r>
    </w:p>
    <w:p w14:paraId="02E194A4"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valutare le conseguenze delle proprie azioni,</w:t>
      </w:r>
    </w:p>
    <w:p w14:paraId="02E194A5"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rispettare le regole,</w:t>
      </w:r>
    </w:p>
    <w:p w14:paraId="02E194A6"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adattarsi a situazioni nuove,</w:t>
      </w:r>
    </w:p>
    <w:p w14:paraId="02E194A7"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regolarità nello svolgimento dei compiti scolastici, </w:t>
      </w:r>
    </w:p>
    <w:p w14:paraId="02E194A8"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rendere partecipe l</w:t>
      </w:r>
      <w:r w:rsidR="004429FD">
        <w:rPr>
          <w:rFonts w:ascii="Calibri" w:hAnsi="Calibri"/>
          <w:sz w:val="22"/>
          <w:szCs w:val="22"/>
        </w:rPr>
        <w:t>'alunno di</w:t>
      </w:r>
      <w:r w:rsidRPr="00AB2104">
        <w:rPr>
          <w:rFonts w:ascii="Calibri" w:hAnsi="Calibri"/>
          <w:sz w:val="22"/>
          <w:szCs w:val="22"/>
        </w:rPr>
        <w:t xml:space="preserve"> com'è valutato il suo lavoro</w:t>
      </w:r>
      <w:r w:rsidR="00286231" w:rsidRPr="00AB2104">
        <w:rPr>
          <w:rFonts w:ascii="Calibri" w:hAnsi="Calibri"/>
          <w:sz w:val="22"/>
          <w:szCs w:val="22"/>
        </w:rPr>
        <w:t>,</w:t>
      </w:r>
    </w:p>
    <w:p w14:paraId="02E194A9"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alla tolleranza e favorire la socializzazione tra gli studenti</w:t>
      </w:r>
      <w:r w:rsidR="00286231" w:rsidRPr="00AB2104">
        <w:rPr>
          <w:rFonts w:ascii="Calibri" w:hAnsi="Calibri"/>
          <w:sz w:val="22"/>
          <w:szCs w:val="22"/>
        </w:rPr>
        <w:t>,</w:t>
      </w:r>
    </w:p>
    <w:p w14:paraId="02E194AA"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educare al rispetto dell'ambiente di lavoro</w:t>
      </w:r>
      <w:r w:rsidR="00286231" w:rsidRPr="00AB2104">
        <w:rPr>
          <w:rFonts w:ascii="Calibri" w:hAnsi="Calibri"/>
          <w:sz w:val="22"/>
          <w:szCs w:val="22"/>
        </w:rPr>
        <w:t>,</w:t>
      </w:r>
    </w:p>
    <w:p w14:paraId="02E194AB" w14:textId="77777777" w:rsidR="00ED58C9" w:rsidRPr="00AB2104" w:rsidRDefault="00ED58C9" w:rsidP="00E14ECA">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partecipazione ordinata in classe</w:t>
      </w:r>
      <w:r w:rsidR="00286231" w:rsidRPr="00AB2104">
        <w:rPr>
          <w:rFonts w:ascii="Calibri" w:hAnsi="Calibri"/>
          <w:sz w:val="22"/>
          <w:szCs w:val="22"/>
        </w:rPr>
        <w:t>,</w:t>
      </w:r>
    </w:p>
    <w:p w14:paraId="02E194AC" w14:textId="77777777" w:rsidR="0068608E" w:rsidRPr="00E96892" w:rsidRDefault="00ED58C9" w:rsidP="00E96892">
      <w:pPr>
        <w:pStyle w:val="Paragrafoelenco"/>
        <w:numPr>
          <w:ilvl w:val="0"/>
          <w:numId w:val="15"/>
        </w:numPr>
        <w:tabs>
          <w:tab w:val="num" w:pos="720"/>
        </w:tabs>
        <w:jc w:val="both"/>
        <w:rPr>
          <w:rFonts w:ascii="Calibri" w:hAnsi="Calibri"/>
          <w:sz w:val="22"/>
          <w:szCs w:val="22"/>
        </w:rPr>
      </w:pPr>
      <w:r w:rsidRPr="00AB2104">
        <w:rPr>
          <w:rFonts w:ascii="Calibri" w:hAnsi="Calibri"/>
          <w:sz w:val="22"/>
          <w:szCs w:val="22"/>
        </w:rPr>
        <w:t xml:space="preserve">favorire l'autovalutazione. </w:t>
      </w:r>
    </w:p>
    <w:p w14:paraId="02E194AF" w14:textId="77777777" w:rsidR="00ED58C9" w:rsidRPr="00AB2104" w:rsidRDefault="00ED58C9" w:rsidP="00403A1D">
      <w:pPr>
        <w:numPr>
          <w:ilvl w:val="0"/>
          <w:numId w:val="1"/>
        </w:numPr>
        <w:spacing w:before="120"/>
        <w:ind w:left="357" w:hanging="357"/>
        <w:jc w:val="both"/>
        <w:rPr>
          <w:rFonts w:ascii="Calibri" w:hAnsi="Calibri"/>
          <w:b/>
          <w:bCs/>
          <w:sz w:val="22"/>
          <w:szCs w:val="22"/>
        </w:rPr>
      </w:pPr>
      <w:r w:rsidRPr="00AB2104">
        <w:rPr>
          <w:rFonts w:ascii="Calibri" w:hAnsi="Calibri"/>
          <w:b/>
          <w:bCs/>
          <w:sz w:val="22"/>
          <w:szCs w:val="22"/>
        </w:rPr>
        <w:t>Cognitivi</w:t>
      </w:r>
    </w:p>
    <w:p w14:paraId="02E194B0"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comprendere un testo scritto anche mediante lettura guidata,</w:t>
      </w:r>
    </w:p>
    <w:p w14:paraId="02E194B1"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conoscenza dei saperi minimi essenziali per ogni disciplina</w:t>
      </w:r>
      <w:r w:rsidR="00286231" w:rsidRPr="00AB2104">
        <w:rPr>
          <w:rFonts w:ascii="Calibri" w:hAnsi="Calibri"/>
          <w:sz w:val="22"/>
          <w:szCs w:val="22"/>
        </w:rPr>
        <w:t>,</w:t>
      </w:r>
    </w:p>
    <w:p w14:paraId="02E194B2"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applicare principi e regole,</w:t>
      </w:r>
    </w:p>
    <w:p w14:paraId="02E194B3"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riassumere testi,</w:t>
      </w:r>
    </w:p>
    <w:p w14:paraId="02E194B4"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stabilire rapporti di causa - effetto,</w:t>
      </w:r>
    </w:p>
    <w:p w14:paraId="02E194B5"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esprimersi in modo chiaro e corretto,</w:t>
      </w:r>
    </w:p>
    <w:p w14:paraId="02E194B6" w14:textId="77777777" w:rsidR="00ED58C9" w:rsidRPr="00AB2104" w:rsidRDefault="00ED58C9" w:rsidP="00E14ECA">
      <w:pPr>
        <w:pStyle w:val="Paragrafoelenco"/>
        <w:numPr>
          <w:ilvl w:val="0"/>
          <w:numId w:val="17"/>
        </w:numPr>
        <w:tabs>
          <w:tab w:val="num" w:pos="720"/>
        </w:tabs>
        <w:ind w:left="1134" w:hanging="425"/>
        <w:jc w:val="both"/>
        <w:rPr>
          <w:rFonts w:ascii="Calibri" w:hAnsi="Calibri"/>
          <w:sz w:val="22"/>
          <w:szCs w:val="22"/>
        </w:rPr>
      </w:pPr>
      <w:r w:rsidRPr="00AB2104">
        <w:rPr>
          <w:rFonts w:ascii="Calibri" w:hAnsi="Calibri"/>
          <w:sz w:val="22"/>
          <w:szCs w:val="22"/>
        </w:rPr>
        <w:t>sviluppare senso critico e capacità creative</w:t>
      </w:r>
      <w:r w:rsidR="00286231" w:rsidRPr="00AB2104">
        <w:rPr>
          <w:rFonts w:ascii="Calibri" w:hAnsi="Calibri"/>
          <w:sz w:val="22"/>
          <w:szCs w:val="22"/>
        </w:rPr>
        <w:t>,</w:t>
      </w:r>
      <w:r w:rsidRPr="00AB2104">
        <w:rPr>
          <w:rFonts w:ascii="Calibri" w:hAnsi="Calibri"/>
          <w:sz w:val="22"/>
          <w:szCs w:val="22"/>
        </w:rPr>
        <w:t xml:space="preserve"> </w:t>
      </w:r>
    </w:p>
    <w:p w14:paraId="02E194B7" w14:textId="77777777" w:rsidR="00ED58C9" w:rsidRPr="00AB2104" w:rsidRDefault="00ED58C9" w:rsidP="00E14ECA">
      <w:pPr>
        <w:pStyle w:val="Paragrafoelenco"/>
        <w:numPr>
          <w:ilvl w:val="0"/>
          <w:numId w:val="16"/>
        </w:numPr>
        <w:tabs>
          <w:tab w:val="num" w:pos="720"/>
        </w:tabs>
        <w:ind w:left="1134" w:hanging="425"/>
        <w:jc w:val="both"/>
        <w:rPr>
          <w:rFonts w:ascii="Calibri" w:hAnsi="Calibri"/>
          <w:sz w:val="22"/>
          <w:szCs w:val="22"/>
        </w:rPr>
      </w:pPr>
      <w:r w:rsidRPr="00AB2104">
        <w:rPr>
          <w:rFonts w:ascii="Calibri" w:hAnsi="Calibri"/>
          <w:sz w:val="22"/>
          <w:szCs w:val="22"/>
        </w:rPr>
        <w:t>saper collegare argomenti della stessa disciplina e coglierne le semplici relazioni</w:t>
      </w:r>
      <w:r w:rsidR="00286231" w:rsidRPr="00AB2104">
        <w:rPr>
          <w:rFonts w:ascii="Calibri" w:hAnsi="Calibri"/>
          <w:sz w:val="22"/>
          <w:szCs w:val="22"/>
        </w:rPr>
        <w:t>,</w:t>
      </w:r>
    </w:p>
    <w:p w14:paraId="02E194B8" w14:textId="77777777" w:rsidR="00ED58C9" w:rsidRPr="00AB2104" w:rsidRDefault="00ED58C9" w:rsidP="00E14ECA">
      <w:pPr>
        <w:pStyle w:val="Paragrafoelenco"/>
        <w:numPr>
          <w:ilvl w:val="0"/>
          <w:numId w:val="16"/>
        </w:numPr>
        <w:ind w:left="1134" w:hanging="425"/>
        <w:rPr>
          <w:rFonts w:ascii="Calibri" w:hAnsi="Calibri"/>
          <w:sz w:val="22"/>
          <w:szCs w:val="22"/>
        </w:rPr>
      </w:pPr>
      <w:r w:rsidRPr="00AB2104">
        <w:rPr>
          <w:rFonts w:ascii="Calibri" w:hAnsi="Calibri"/>
          <w:sz w:val="22"/>
          <w:szCs w:val="22"/>
        </w:rPr>
        <w:t>imparare ad esprimere giudizi propri</w:t>
      </w:r>
      <w:r w:rsidR="00286231" w:rsidRPr="00AB2104">
        <w:rPr>
          <w:rFonts w:ascii="Calibri" w:hAnsi="Calibri"/>
          <w:sz w:val="22"/>
          <w:szCs w:val="22"/>
        </w:rPr>
        <w:t>,</w:t>
      </w:r>
      <w:r w:rsidRPr="00AB2104">
        <w:rPr>
          <w:rFonts w:ascii="Calibri" w:hAnsi="Calibri"/>
          <w:sz w:val="22"/>
          <w:szCs w:val="22"/>
        </w:rPr>
        <w:t xml:space="preserve"> </w:t>
      </w:r>
    </w:p>
    <w:p w14:paraId="02E194B9" w14:textId="77777777" w:rsidR="00286231" w:rsidRPr="00AB2104" w:rsidRDefault="00286231" w:rsidP="00E14ECA">
      <w:pPr>
        <w:pStyle w:val="Paragrafoelenco"/>
        <w:numPr>
          <w:ilvl w:val="0"/>
          <w:numId w:val="16"/>
        </w:numPr>
        <w:rPr>
          <w:rFonts w:ascii="Calibri" w:hAnsi="Calibri"/>
          <w:sz w:val="22"/>
          <w:szCs w:val="22"/>
        </w:rPr>
      </w:pPr>
      <w:r w:rsidRPr="00AB2104">
        <w:rPr>
          <w:rFonts w:ascii="Calibri" w:hAnsi="Calibri"/>
          <w:sz w:val="22"/>
          <w:szCs w:val="22"/>
        </w:rPr>
        <w:t xml:space="preserve"> </w:t>
      </w:r>
      <w:r w:rsidR="00ED58C9" w:rsidRPr="00AB2104">
        <w:rPr>
          <w:rFonts w:ascii="Calibri" w:hAnsi="Calibri"/>
          <w:sz w:val="22"/>
          <w:szCs w:val="22"/>
        </w:rPr>
        <w:t xml:space="preserve">altro _______________________________________________________ </w:t>
      </w:r>
    </w:p>
    <w:p w14:paraId="02E194BA" w14:textId="4316E3FB" w:rsidR="00696556" w:rsidRDefault="00ED58C9" w:rsidP="008300E3">
      <w:pPr>
        <w:jc w:val="both"/>
        <w:rPr>
          <w:rFonts w:ascii="Calibri" w:hAnsi="Calibri"/>
          <w:sz w:val="22"/>
          <w:szCs w:val="22"/>
        </w:rPr>
      </w:pPr>
      <w:r w:rsidRPr="00AB2104">
        <w:rPr>
          <w:rFonts w:ascii="Calibri" w:hAnsi="Calibri"/>
          <w:sz w:val="22"/>
          <w:szCs w:val="22"/>
        </w:rPr>
        <w:t>I docenti s'impegneranno affinché gli alunni raggiungano gli obiettivi, decisi dal C</w:t>
      </w:r>
      <w:r w:rsidR="00E72419">
        <w:rPr>
          <w:rFonts w:ascii="Calibri" w:hAnsi="Calibri"/>
          <w:sz w:val="22"/>
          <w:szCs w:val="22"/>
        </w:rPr>
        <w:t xml:space="preserve">. </w:t>
      </w:r>
      <w:r w:rsidRPr="00AB2104">
        <w:rPr>
          <w:rFonts w:ascii="Calibri" w:hAnsi="Calibri"/>
          <w:sz w:val="22"/>
          <w:szCs w:val="22"/>
        </w:rPr>
        <w:t>d</w:t>
      </w:r>
      <w:r w:rsidR="00E72419">
        <w:rPr>
          <w:rFonts w:ascii="Calibri" w:hAnsi="Calibri"/>
          <w:sz w:val="22"/>
          <w:szCs w:val="22"/>
        </w:rPr>
        <w:t xml:space="preserve">i </w:t>
      </w:r>
      <w:r w:rsidRPr="00AB2104">
        <w:rPr>
          <w:rFonts w:ascii="Calibri" w:hAnsi="Calibri"/>
          <w:sz w:val="22"/>
          <w:szCs w:val="22"/>
        </w:rPr>
        <w:t>C</w:t>
      </w:r>
      <w:r w:rsidR="00E72419">
        <w:rPr>
          <w:rFonts w:ascii="Calibri" w:hAnsi="Calibri"/>
          <w:sz w:val="22"/>
          <w:szCs w:val="22"/>
        </w:rPr>
        <w:t>.</w:t>
      </w:r>
      <w:r w:rsidRPr="00AB2104">
        <w:rPr>
          <w:rFonts w:ascii="Calibri" w:hAnsi="Calibri"/>
          <w:sz w:val="22"/>
          <w:szCs w:val="22"/>
        </w:rPr>
        <w:t xml:space="preserve">, esigendo il rispetto delle norme comportamentali ed il conseguimento degli obiettivi cognitivi </w:t>
      </w:r>
      <w:r w:rsidR="00286231" w:rsidRPr="00AB2104">
        <w:rPr>
          <w:rFonts w:ascii="Calibri" w:hAnsi="Calibri"/>
          <w:sz w:val="22"/>
          <w:szCs w:val="22"/>
        </w:rPr>
        <w:t>–</w:t>
      </w:r>
      <w:r w:rsidRPr="00AB2104">
        <w:rPr>
          <w:rFonts w:ascii="Calibri" w:hAnsi="Calibri"/>
          <w:sz w:val="22"/>
          <w:szCs w:val="22"/>
        </w:rPr>
        <w:t xml:space="preserve"> didattici</w:t>
      </w:r>
      <w:r w:rsidR="00286231" w:rsidRPr="00AB2104">
        <w:rPr>
          <w:rFonts w:ascii="Calibri" w:hAnsi="Calibri"/>
          <w:sz w:val="22"/>
          <w:szCs w:val="22"/>
        </w:rPr>
        <w:t>.</w:t>
      </w:r>
    </w:p>
    <w:p w14:paraId="3E0EF659" w14:textId="77777777" w:rsidR="003A7C88" w:rsidRPr="00FA1633" w:rsidRDefault="003A7C88" w:rsidP="003A7C88">
      <w:pPr>
        <w:pStyle w:val="NormaleWeb"/>
        <w:spacing w:before="247" w:beforeAutospacing="0" w:after="0" w:afterAutospacing="0"/>
        <w:ind w:left="10" w:right="21" w:firstLine="12"/>
        <w:rPr>
          <w:rFonts w:ascii="Calibri" w:hAnsi="Calibri" w:cs="Calibri"/>
          <w:sz w:val="22"/>
          <w:szCs w:val="22"/>
        </w:rPr>
      </w:pPr>
      <w:bookmarkStart w:id="0" w:name="_Hlk181371836"/>
      <w:r w:rsidRPr="00FA1633">
        <w:rPr>
          <w:rFonts w:ascii="Calibri" w:hAnsi="Calibri" w:cs="Calibri"/>
          <w:b/>
          <w:bCs/>
          <w:color w:val="000000"/>
          <w:sz w:val="22"/>
          <w:szCs w:val="22"/>
        </w:rPr>
        <w:t xml:space="preserve">c. </w:t>
      </w:r>
      <w:bookmarkStart w:id="1" w:name="_Hlk180778661"/>
      <w:r w:rsidRPr="00FA1633">
        <w:rPr>
          <w:rFonts w:ascii="Calibri" w:hAnsi="Calibri" w:cs="Calibri"/>
          <w:b/>
          <w:bCs/>
          <w:color w:val="000000"/>
          <w:sz w:val="22"/>
          <w:szCs w:val="22"/>
        </w:rPr>
        <w:t xml:space="preserve">Educazione civica - </w:t>
      </w:r>
      <w:r w:rsidRPr="00FA1633">
        <w:rPr>
          <w:rFonts w:ascii="Calibri" w:hAnsi="Calibri" w:cs="Calibri"/>
          <w:color w:val="000000"/>
          <w:sz w:val="22"/>
          <w:szCs w:val="22"/>
        </w:rPr>
        <w:t>Integrazioni al Profilo educativo, culturale e professionale dello studente a conclusione del  secondo ciclo del sistema educativo di istruzione e di formazione (D. Lgs. 226/2005, art. 1, c. 5,  Allegato A), riferite all’insegnamento trasversale dell’educazione civica</w:t>
      </w:r>
      <w:r>
        <w:rPr>
          <w:rFonts w:ascii="Calibri" w:hAnsi="Calibri" w:cs="Calibri"/>
          <w:color w:val="000000"/>
          <w:sz w:val="22"/>
          <w:szCs w:val="22"/>
        </w:rPr>
        <w:t>, aggiornate con le linee guida di cui al D.M. 7 settembre 2024.</w:t>
      </w:r>
    </w:p>
    <w:bookmarkEnd w:id="0"/>
    <w:bookmarkEnd w:id="1"/>
    <w:p w14:paraId="02E194BC"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Conoscere l’organizzazione costituzionale ed amministrativa del nostro Paese per rispondere ai propri  doveri di cittadino ed esercitare con consapevolezza i propri diritti politici a livello territoriale e  nazionale. </w:t>
      </w:r>
    </w:p>
    <w:p w14:paraId="02E194BD"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lastRenderedPageBreak/>
        <w:t>❑</w:t>
      </w:r>
      <w:r>
        <w:rPr>
          <w:rFonts w:ascii="Calibri" w:hAnsi="Calibri" w:cs="Calibri"/>
          <w:color w:val="000000"/>
          <w:sz w:val="22"/>
          <w:szCs w:val="22"/>
        </w:rPr>
        <w:t xml:space="preserve"> Conoscere i valori che ispirano gli ordinamenti comunitari e internazionali, nonché i loro compiti e  funzioni essenziali </w:t>
      </w:r>
    </w:p>
    <w:p w14:paraId="02E194BE"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Essere consapevoli del valore e delle regole della vita democratica anche attraverso l’approfondimento  degli elementi fondamentali del diritto che la regolano, con particolare riferimento al diritto del lavoro.</w:t>
      </w:r>
    </w:p>
    <w:p w14:paraId="02E194BF"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Esercitare correttamente le modalità di rappresentanza, di delega, di rispetto degli impegni assunti e fatti  propri all’interno di diversi ambiti istituzionali e sociali. </w:t>
      </w:r>
    </w:p>
    <w:p w14:paraId="02E194C0"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Partecipare al dibattito culturale. </w:t>
      </w:r>
    </w:p>
    <w:p w14:paraId="02E194C1"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Cogliere la complessità dei problemi esistenziali, morali, politici, sociali, economici e scientifici e  formulare risposte personali argomentate. </w:t>
      </w:r>
    </w:p>
    <w:p w14:paraId="02E194C2"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Prendere coscienza delle situazioni e delle forme del disagio giovanile ed adulto nella società  contemporanea e comportarsi in modo da promuovere il benessere fisico, psicologico, morale e sociale.</w:t>
      </w:r>
    </w:p>
    <w:p w14:paraId="02E194C3"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Rispettare l’ambiente, curarlo, conservarlo, migliorarlo, assumendo il principio di responsabilità. Adottare i comportamenti più adeguati per la tutela della sicurezza propria, degli altri e dell’ambiente in  cui si vive, in condizioni ordinarie o straordinarie di pericolo, curando l’acquisizione di elementi  formativi di base in materia di primo intervento e protezione civile. </w:t>
      </w:r>
    </w:p>
    <w:p w14:paraId="02E194C4"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Perseguire con ogni mezzo e in ogni contesto il principio di legalità e di solidarietà dell’azione  individuale e sociale, promuovendo principi, valori e abiti di contrasto alla criminalità organizzata e alle  mafie. </w:t>
      </w:r>
    </w:p>
    <w:p w14:paraId="02E194C5"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Esercitare i principi della cittadinanza digitale, con competenza e coerenza rispetto al sistema integrato  di valori che regolano la vita democratica. </w:t>
      </w:r>
    </w:p>
    <w:p w14:paraId="02E194C6" w14:textId="77777777" w:rsidR="00FA1633" w:rsidRDefault="00FA1633" w:rsidP="00FA1633">
      <w:pPr>
        <w:pStyle w:val="NormaleWeb"/>
        <w:spacing w:before="247" w:beforeAutospacing="0" w:after="0" w:afterAutospacing="0"/>
        <w:ind w:left="10" w:right="21" w:firstLine="12"/>
        <w:rPr>
          <w:rFonts w:ascii="Calibri" w:hAnsi="Calibri" w:cs="Calibri"/>
          <w:sz w:val="22"/>
          <w:szCs w:val="22"/>
        </w:rPr>
      </w:pPr>
      <w:r>
        <w:rPr>
          <w:rFonts w:ascii="Calibri" w:eastAsia="MS Gothic" w:hAnsi="MS Gothic" w:cs="Calibri"/>
          <w:color w:val="000000"/>
          <w:sz w:val="22"/>
          <w:szCs w:val="22"/>
        </w:rPr>
        <w:t>❑</w:t>
      </w:r>
      <w:r>
        <w:rPr>
          <w:rFonts w:ascii="Calibri" w:hAnsi="Calibri" w:cs="Calibri"/>
          <w:color w:val="000000"/>
          <w:sz w:val="22"/>
          <w:szCs w:val="22"/>
        </w:rPr>
        <w:t xml:space="preserve"> Compiere le scelte di partecipazione alla vita pubblica e di cittadinanza coerentemente agli obiettivi di  sostenibilità sanciti a livello comunitario attraverso l’Agenda 2030 per lo sviluppo sostenibile. Operare a favore dello sviluppo eco-sostenibile e della tutela delle identità e delle eccellenze produttive  del Paese. </w:t>
      </w:r>
    </w:p>
    <w:p w14:paraId="5BAEE288" w14:textId="77777777" w:rsidR="00257D91" w:rsidRDefault="00257D91" w:rsidP="00257D91">
      <w:pPr>
        <w:pStyle w:val="NormaleWeb"/>
        <w:spacing w:before="247" w:beforeAutospacing="0" w:after="0" w:afterAutospacing="0"/>
        <w:ind w:left="10" w:right="21" w:firstLine="12"/>
        <w:rPr>
          <w:rFonts w:ascii="Calibri" w:eastAsia="MS Gothic" w:hAnsi="MS Gothic" w:cs="Calibri"/>
          <w:color w:val="000000"/>
          <w:sz w:val="22"/>
          <w:szCs w:val="22"/>
        </w:rPr>
      </w:pPr>
      <w:bookmarkStart w:id="2" w:name="_Hlk180778689"/>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Rispettare e valorizzare il patrimonio culturale e dei beni pubblici comuni.</w:t>
      </w:r>
    </w:p>
    <w:p w14:paraId="5F355385" w14:textId="77777777" w:rsidR="00257D91" w:rsidRDefault="00257D91" w:rsidP="00257D91">
      <w:pPr>
        <w:pStyle w:val="NormaleWeb"/>
        <w:spacing w:before="247" w:beforeAutospacing="0" w:after="0" w:afterAutospacing="0"/>
        <w:ind w:left="10" w:right="21" w:firstLine="12"/>
        <w:rPr>
          <w:rFonts w:ascii="Calibri" w:eastAsia="MS Gothic" w:hAnsi="MS Gothic" w:cs="Calibri"/>
          <w:color w:val="000000"/>
          <w:sz w:val="22"/>
          <w:szCs w:val="22"/>
        </w:rPr>
      </w:pPr>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Conoscere e adottare le norme di circolazione stradale come pedoni e conduttori di veicoli, rispettando la sicurezza e la salute propria e altrui e prevenendo possibili rischi.</w:t>
      </w:r>
    </w:p>
    <w:p w14:paraId="1BD20689" w14:textId="77777777" w:rsidR="00257D91" w:rsidRPr="0023009F" w:rsidRDefault="00257D91" w:rsidP="00257D91">
      <w:pPr>
        <w:pStyle w:val="NormaleWeb"/>
        <w:spacing w:before="247" w:beforeAutospacing="0" w:after="0" w:afterAutospacing="0"/>
        <w:ind w:left="10" w:right="21" w:firstLine="12"/>
        <w:rPr>
          <w:rFonts w:ascii="Calibri" w:eastAsia="MS Gothic" w:hAnsi="MS Gothic" w:cs="Calibri"/>
          <w:color w:val="000000"/>
          <w:sz w:val="22"/>
          <w:szCs w:val="22"/>
        </w:rPr>
      </w:pPr>
      <w:r w:rsidRPr="0023009F">
        <w:rPr>
          <w:rFonts w:ascii="Calibri" w:eastAsia="MS Gothic" w:hAnsi="MS Gothic" w:cs="Calibri"/>
          <w:color w:val="000000"/>
          <w:sz w:val="22"/>
          <w:szCs w:val="22"/>
        </w:rPr>
        <w:t>❑</w:t>
      </w:r>
      <w:r w:rsidRPr="0023009F">
        <w:rPr>
          <w:rFonts w:ascii="Calibri" w:eastAsia="MS Gothic" w:hAnsi="MS Gothic" w:cs="Calibri"/>
          <w:color w:val="000000"/>
          <w:sz w:val="22"/>
          <w:szCs w:val="22"/>
        </w:rPr>
        <w:t xml:space="preserve"> Conoscere le forme di accantonamento, investimento, risparmio e le funzioni degli istituti di credito e degli operatori finanziari. Amministrare le proprie risorse economiche nel rispetto di leggi e regole, tenendo conto delle opportunit</w:t>
      </w:r>
      <w:r w:rsidRPr="0023009F">
        <w:rPr>
          <w:rFonts w:ascii="Calibri" w:eastAsia="MS Gothic" w:hAnsi="MS Gothic" w:cs="Calibri"/>
          <w:color w:val="000000"/>
          <w:sz w:val="22"/>
          <w:szCs w:val="22"/>
        </w:rPr>
        <w:t>à</w:t>
      </w:r>
      <w:r w:rsidRPr="0023009F">
        <w:rPr>
          <w:rFonts w:ascii="Calibri" w:eastAsia="MS Gothic" w:hAnsi="MS Gothic" w:cs="Calibri"/>
          <w:color w:val="000000"/>
          <w:sz w:val="22"/>
          <w:szCs w:val="22"/>
        </w:rPr>
        <w:t xml:space="preserve"> e dei rischi delle diverse forme di investimento, anche al fine di valorizzare e tutelare il patrimonio privato.</w:t>
      </w:r>
    </w:p>
    <w:bookmarkEnd w:id="2"/>
    <w:p w14:paraId="02E194C8" w14:textId="77777777" w:rsidR="00FA1633" w:rsidRPr="00AB2104" w:rsidRDefault="00FA1633" w:rsidP="00FA1633">
      <w:pPr>
        <w:jc w:val="both"/>
        <w:rPr>
          <w:rFonts w:ascii="Calibri" w:hAnsi="Calibri"/>
          <w:sz w:val="22"/>
          <w:szCs w:val="22"/>
        </w:rPr>
      </w:pPr>
    </w:p>
    <w:p w14:paraId="02E194C9" w14:textId="77777777" w:rsidR="00ED58C9" w:rsidRPr="00AB2104" w:rsidRDefault="00FA1633" w:rsidP="00FA1633">
      <w:pPr>
        <w:pStyle w:val="Titolo3"/>
        <w:rPr>
          <w:rFonts w:ascii="Calibri" w:hAnsi="Calibri"/>
          <w:sz w:val="22"/>
          <w:szCs w:val="22"/>
        </w:rPr>
      </w:pPr>
      <w:r>
        <w:rPr>
          <w:rFonts w:ascii="Calibri" w:hAnsi="Calibri"/>
          <w:sz w:val="22"/>
          <w:szCs w:val="22"/>
        </w:rPr>
        <w:t xml:space="preserve">d. </w:t>
      </w:r>
      <w:r w:rsidR="00ED58C9" w:rsidRPr="00AB2104">
        <w:rPr>
          <w:rFonts w:ascii="Calibri" w:hAnsi="Calibri"/>
          <w:sz w:val="22"/>
          <w:szCs w:val="22"/>
        </w:rPr>
        <w:t>S</w:t>
      </w:r>
      <w:r w:rsidR="00696556" w:rsidRPr="00AB2104">
        <w:rPr>
          <w:rFonts w:ascii="Calibri" w:hAnsi="Calibri"/>
          <w:sz w:val="22"/>
          <w:szCs w:val="22"/>
        </w:rPr>
        <w:t>trategie da mettere in atto per il loro conseguimento</w:t>
      </w:r>
    </w:p>
    <w:p w14:paraId="02E194CA"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favorire momenti di discussione e di riflessione,</w:t>
      </w:r>
    </w:p>
    <w:p w14:paraId="02E194CB" w14:textId="77777777" w:rsidR="00ED58C9" w:rsidRPr="00AB2104" w:rsidRDefault="00696556"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promuovere attività di laboratorio</w:t>
      </w:r>
      <w:r w:rsidR="00ED58C9" w:rsidRPr="00AB2104">
        <w:rPr>
          <w:rFonts w:ascii="Calibri" w:hAnsi="Calibri"/>
          <w:sz w:val="22"/>
          <w:szCs w:val="22"/>
        </w:rPr>
        <w:t>,</w:t>
      </w:r>
    </w:p>
    <w:p w14:paraId="02E194CC"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abituare gli alunni a parlare uno alla volta,</w:t>
      </w:r>
    </w:p>
    <w:p w14:paraId="02E194CD"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spesso l'esecuzione dei compiti assegnati per casa,</w:t>
      </w:r>
    </w:p>
    <w:p w14:paraId="02E194CE" w14:textId="77777777" w:rsidR="00ED58C9" w:rsidRPr="00AB2104" w:rsidRDefault="00ED58C9"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t>controllare costantemente l'esposizione orale, formale e informale.</w:t>
      </w:r>
    </w:p>
    <w:p w14:paraId="02E194CF" w14:textId="77777777" w:rsidR="00696556" w:rsidRPr="00AB2104" w:rsidRDefault="00ED58C9" w:rsidP="006919F6">
      <w:pPr>
        <w:pStyle w:val="Paragrafoelenco"/>
        <w:jc w:val="both"/>
        <w:rPr>
          <w:rFonts w:ascii="Calibri" w:hAnsi="Calibri"/>
          <w:sz w:val="22"/>
          <w:szCs w:val="22"/>
        </w:rPr>
      </w:pPr>
      <w:r w:rsidRPr="00AB2104">
        <w:rPr>
          <w:rFonts w:ascii="Calibri" w:hAnsi="Calibri"/>
          <w:sz w:val="22"/>
          <w:szCs w:val="22"/>
        </w:rPr>
        <w:t>organizzare attività di laboratorio e la visione di film didattici.</w:t>
      </w:r>
    </w:p>
    <w:p w14:paraId="02E194D0" w14:textId="77777777" w:rsidR="008300E3" w:rsidRDefault="008300E3" w:rsidP="00E14ECA">
      <w:pPr>
        <w:pStyle w:val="Paragrafoelenco"/>
        <w:numPr>
          <w:ilvl w:val="0"/>
          <w:numId w:val="18"/>
        </w:numPr>
        <w:tabs>
          <w:tab w:val="num" w:pos="720"/>
        </w:tabs>
        <w:rPr>
          <w:rFonts w:ascii="Calibri" w:hAnsi="Calibri"/>
          <w:sz w:val="22"/>
          <w:szCs w:val="22"/>
        </w:rPr>
      </w:pPr>
      <w:r w:rsidRPr="00AB2104">
        <w:rPr>
          <w:rFonts w:ascii="Calibri" w:hAnsi="Calibri"/>
          <w:sz w:val="22"/>
          <w:szCs w:val="22"/>
        </w:rPr>
        <w:lastRenderedPageBreak/>
        <w:t>Altro_____________________________________________</w:t>
      </w:r>
    </w:p>
    <w:p w14:paraId="02E194D3" w14:textId="77777777" w:rsidR="006919F6" w:rsidRDefault="00DF37CC" w:rsidP="00A672BD">
      <w:pPr>
        <w:pStyle w:val="Titolo3"/>
        <w:spacing w:before="240"/>
        <w:jc w:val="left"/>
        <w:rPr>
          <w:rFonts w:ascii="Calibri" w:hAnsi="Calibri"/>
          <w:sz w:val="22"/>
          <w:szCs w:val="22"/>
        </w:rPr>
      </w:pPr>
      <w:r>
        <w:rPr>
          <w:rFonts w:ascii="Calibri" w:hAnsi="Calibri"/>
          <w:sz w:val="22"/>
          <w:szCs w:val="22"/>
        </w:rPr>
        <w:t>G</w:t>
      </w:r>
      <w:r w:rsidR="002B2C55">
        <w:rPr>
          <w:rFonts w:ascii="Calibri" w:hAnsi="Calibri"/>
          <w:sz w:val="22"/>
          <w:szCs w:val="22"/>
        </w:rPr>
        <w:t>.</w:t>
      </w:r>
      <w:r w:rsidR="0082592C">
        <w:rPr>
          <w:rFonts w:ascii="Calibri" w:hAnsi="Calibri"/>
          <w:sz w:val="22"/>
          <w:szCs w:val="22"/>
        </w:rPr>
        <w:t xml:space="preserve">  </w:t>
      </w:r>
      <w:r w:rsidR="006919F6">
        <w:rPr>
          <w:rFonts w:ascii="Calibri" w:hAnsi="Calibri"/>
          <w:sz w:val="22"/>
          <w:szCs w:val="22"/>
        </w:rPr>
        <w:t>METODOLOGIE  D’INSEGNAMENTO</w:t>
      </w:r>
    </w:p>
    <w:p w14:paraId="02E194D4" w14:textId="4FE005C2" w:rsidR="00450536" w:rsidRDefault="006919F6" w:rsidP="006919F6">
      <w:pPr>
        <w:pStyle w:val="Titolo3"/>
        <w:jc w:val="left"/>
        <w:rPr>
          <w:rFonts w:ascii="Calibri" w:hAnsi="Calibri"/>
          <w:b w:val="0"/>
          <w:sz w:val="22"/>
          <w:szCs w:val="22"/>
        </w:rPr>
      </w:pPr>
      <w:r>
        <w:rPr>
          <w:rFonts w:ascii="Calibri" w:hAnsi="Calibri"/>
          <w:b w:val="0"/>
          <w:sz w:val="22"/>
          <w:szCs w:val="22"/>
        </w:rPr>
        <w:t>Esse devono essere sempre rapportate al livello di sviluppo psico</w:t>
      </w:r>
      <w:r w:rsidR="00E72419">
        <w:rPr>
          <w:rFonts w:ascii="Calibri" w:hAnsi="Calibri"/>
          <w:b w:val="0"/>
          <w:sz w:val="22"/>
          <w:szCs w:val="22"/>
        </w:rPr>
        <w:t xml:space="preserve"> </w:t>
      </w:r>
      <w:r>
        <w:rPr>
          <w:rFonts w:ascii="Calibri" w:hAnsi="Calibri"/>
          <w:b w:val="0"/>
          <w:sz w:val="22"/>
          <w:szCs w:val="22"/>
        </w:rPr>
        <w:t>intellettivo degli alunni e alla realtà media della classe, tenendo conto dei ritmi di apprendimento, dei livelli cognitivi e delle competenze raggiunte. Le metodologie devono essere coerenti con gli obiettivi generali</w:t>
      </w:r>
      <w:r w:rsidR="00C43827">
        <w:rPr>
          <w:rFonts w:ascii="Calibri" w:hAnsi="Calibri"/>
          <w:b w:val="0"/>
          <w:sz w:val="22"/>
          <w:szCs w:val="22"/>
        </w:rPr>
        <w:t xml:space="preserve"> e con quelli specifici di </w:t>
      </w:r>
      <w:r>
        <w:rPr>
          <w:rFonts w:ascii="Calibri" w:hAnsi="Calibri"/>
          <w:b w:val="0"/>
          <w:sz w:val="22"/>
          <w:szCs w:val="22"/>
        </w:rPr>
        <w:t>disciplina, finalizzate</w:t>
      </w:r>
      <w:r w:rsidR="00D62F48">
        <w:rPr>
          <w:rFonts w:ascii="Calibri" w:hAnsi="Calibri"/>
          <w:b w:val="0"/>
          <w:sz w:val="22"/>
          <w:szCs w:val="22"/>
        </w:rPr>
        <w:t xml:space="preserve"> alla soluzione dei problemi e alla crescita delle abilità prefissate</w:t>
      </w:r>
      <w:r w:rsidR="006208AF">
        <w:rPr>
          <w:rFonts w:ascii="Calibri" w:hAnsi="Calibri"/>
          <w:b w:val="0"/>
          <w:sz w:val="22"/>
          <w:szCs w:val="22"/>
        </w:rPr>
        <w:t>. Sono considerate utili sia le tecniche di insegnamento tradizionali</w:t>
      </w:r>
      <w:r w:rsidR="00481722">
        <w:rPr>
          <w:rFonts w:ascii="Calibri" w:hAnsi="Calibri"/>
          <w:b w:val="0"/>
          <w:sz w:val="22"/>
          <w:szCs w:val="22"/>
        </w:rPr>
        <w:t xml:space="preserve"> (lezione frontale), sia quelle innovative (lezione dialogata, lavoro per gruppi, lezioni in compresenza, </w:t>
      </w:r>
      <w:r w:rsidR="00E72419">
        <w:rPr>
          <w:rFonts w:ascii="Calibri" w:hAnsi="Calibri"/>
          <w:b w:val="0"/>
          <w:sz w:val="22"/>
          <w:szCs w:val="22"/>
        </w:rPr>
        <w:t>etc.</w:t>
      </w:r>
      <w:r w:rsidR="00481722">
        <w:rPr>
          <w:rFonts w:ascii="Calibri" w:hAnsi="Calibri"/>
          <w:b w:val="0"/>
          <w:sz w:val="22"/>
          <w:szCs w:val="22"/>
        </w:rPr>
        <w:t>).</w:t>
      </w:r>
    </w:p>
    <w:p w14:paraId="02E194D6" w14:textId="77777777" w:rsidR="00450536" w:rsidRDefault="00DF37CC" w:rsidP="00A672BD">
      <w:pPr>
        <w:pStyle w:val="Titolo3"/>
        <w:spacing w:before="240"/>
        <w:jc w:val="left"/>
        <w:rPr>
          <w:rFonts w:ascii="Calibri" w:hAnsi="Calibri"/>
          <w:b w:val="0"/>
          <w:sz w:val="22"/>
          <w:szCs w:val="22"/>
        </w:rPr>
      </w:pPr>
      <w:r>
        <w:rPr>
          <w:rFonts w:ascii="Calibri" w:hAnsi="Calibri"/>
          <w:sz w:val="22"/>
          <w:szCs w:val="22"/>
        </w:rPr>
        <w:t>H</w:t>
      </w:r>
      <w:r w:rsidR="002B2C55">
        <w:rPr>
          <w:rFonts w:ascii="Calibri" w:hAnsi="Calibri"/>
          <w:sz w:val="22"/>
          <w:szCs w:val="22"/>
        </w:rPr>
        <w:t xml:space="preserve">. </w:t>
      </w:r>
      <w:r w:rsidR="0082592C">
        <w:rPr>
          <w:rFonts w:ascii="Calibri" w:hAnsi="Calibri"/>
          <w:sz w:val="22"/>
          <w:szCs w:val="22"/>
        </w:rPr>
        <w:t xml:space="preserve">  </w:t>
      </w:r>
      <w:r w:rsidR="00751436">
        <w:rPr>
          <w:rFonts w:ascii="Calibri" w:hAnsi="Calibri"/>
          <w:sz w:val="22"/>
          <w:szCs w:val="22"/>
        </w:rPr>
        <w:t xml:space="preserve">LA </w:t>
      </w:r>
      <w:r w:rsidR="00450536">
        <w:rPr>
          <w:rFonts w:ascii="Calibri" w:hAnsi="Calibri"/>
          <w:sz w:val="22"/>
          <w:szCs w:val="22"/>
        </w:rPr>
        <w:t>VALUTAZIONE</w:t>
      </w:r>
      <w:r w:rsidR="00751436">
        <w:rPr>
          <w:rFonts w:ascii="Calibri" w:hAnsi="Calibri"/>
          <w:sz w:val="22"/>
          <w:szCs w:val="22"/>
        </w:rPr>
        <w:t xml:space="preserve"> DEGLI APPRENDIMENTI</w:t>
      </w:r>
    </w:p>
    <w:p w14:paraId="02E194D8" w14:textId="6208A2D4" w:rsidR="00450536" w:rsidRDefault="00C503AF" w:rsidP="00A672BD">
      <w:pPr>
        <w:pStyle w:val="Titolo3"/>
        <w:spacing w:before="120"/>
        <w:jc w:val="left"/>
        <w:rPr>
          <w:rFonts w:ascii="Calibri" w:hAnsi="Calibri"/>
          <w:b w:val="0"/>
          <w:sz w:val="22"/>
          <w:szCs w:val="22"/>
        </w:rPr>
      </w:pPr>
      <w:r>
        <w:rPr>
          <w:rFonts w:ascii="Calibri" w:hAnsi="Calibri"/>
          <w:b w:val="0"/>
          <w:sz w:val="22"/>
          <w:szCs w:val="22"/>
        </w:rPr>
        <w:t>È</w:t>
      </w:r>
      <w:r w:rsidR="00450536">
        <w:rPr>
          <w:rFonts w:ascii="Calibri" w:hAnsi="Calibri"/>
          <w:b w:val="0"/>
          <w:sz w:val="22"/>
          <w:szCs w:val="22"/>
        </w:rPr>
        <w:t xml:space="preserve"> il punto più alto della professionalità docente, in quanto riassume in sé e giudica il processo educativo. La valutazione in itinere tiene conto:</w:t>
      </w:r>
    </w:p>
    <w:p w14:paraId="02E194D9"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dei livelli di partenza</w:t>
      </w:r>
    </w:p>
    <w:p w14:paraId="02E194DA" w14:textId="77777777" w:rsidR="00450536" w:rsidRPr="00450536" w:rsidRDefault="00450536" w:rsidP="00450536">
      <w:pPr>
        <w:pStyle w:val="Titolo3"/>
        <w:numPr>
          <w:ilvl w:val="0"/>
          <w:numId w:val="23"/>
        </w:numPr>
        <w:jc w:val="left"/>
        <w:rPr>
          <w:rFonts w:ascii="Calibri" w:hAnsi="Calibri"/>
          <w:sz w:val="22"/>
          <w:szCs w:val="22"/>
        </w:rPr>
      </w:pPr>
      <w:r>
        <w:rPr>
          <w:rFonts w:ascii="Calibri" w:hAnsi="Calibri"/>
          <w:b w:val="0"/>
          <w:sz w:val="22"/>
          <w:szCs w:val="22"/>
        </w:rPr>
        <w:t>dell’interesse, partecipazione alla vita scolastica e all’attività didattica, dell’impegno nello studio.</w:t>
      </w:r>
    </w:p>
    <w:p w14:paraId="02E194DB" w14:textId="77777777" w:rsidR="00326BDE" w:rsidRDefault="00450536" w:rsidP="00450536">
      <w:pPr>
        <w:pStyle w:val="Titolo3"/>
        <w:jc w:val="left"/>
        <w:rPr>
          <w:rFonts w:ascii="Calibri" w:hAnsi="Calibri"/>
          <w:sz w:val="22"/>
          <w:szCs w:val="22"/>
        </w:rPr>
      </w:pPr>
      <w:r>
        <w:rPr>
          <w:rFonts w:ascii="Calibri" w:hAnsi="Calibri"/>
          <w:b w:val="0"/>
          <w:sz w:val="22"/>
          <w:szCs w:val="22"/>
        </w:rPr>
        <w:t>Le verifiche saranno sia formative che sommative, per controllare i risultati di apprendimento</w:t>
      </w:r>
      <w:r w:rsidR="003F3A01">
        <w:rPr>
          <w:rFonts w:ascii="Calibri" w:hAnsi="Calibri"/>
          <w:b w:val="0"/>
          <w:sz w:val="22"/>
          <w:szCs w:val="22"/>
        </w:rPr>
        <w:t xml:space="preserve"> e il complesso di informazioni e di competenze raggiunto.</w:t>
      </w:r>
    </w:p>
    <w:p w14:paraId="02E194DC" w14:textId="77777777" w:rsidR="00326BDE" w:rsidRDefault="00326BDE" w:rsidP="00450536">
      <w:pPr>
        <w:pStyle w:val="Titolo3"/>
        <w:jc w:val="left"/>
        <w:rPr>
          <w:rFonts w:ascii="Calibri" w:hAnsi="Calibri"/>
          <w:sz w:val="22"/>
          <w:szCs w:val="22"/>
        </w:rPr>
      </w:pPr>
    </w:p>
    <w:p w14:paraId="02E194DD" w14:textId="77777777" w:rsidR="00696556" w:rsidRPr="00AB2104" w:rsidRDefault="00696556" w:rsidP="00450536">
      <w:pPr>
        <w:pStyle w:val="Titolo3"/>
        <w:jc w:val="left"/>
        <w:rPr>
          <w:rFonts w:ascii="Calibri" w:hAnsi="Calibri"/>
          <w:sz w:val="22"/>
          <w:szCs w:val="22"/>
        </w:rPr>
      </w:pPr>
      <w:r w:rsidRPr="00AB2104">
        <w:rPr>
          <w:rFonts w:ascii="Calibri" w:hAnsi="Calibri"/>
          <w:sz w:val="22"/>
          <w:szCs w:val="22"/>
        </w:rPr>
        <w:t>ST</w:t>
      </w:r>
      <w:r w:rsidR="002B2C55">
        <w:rPr>
          <w:rFonts w:ascii="Calibri" w:hAnsi="Calibri"/>
          <w:sz w:val="22"/>
          <w:szCs w:val="22"/>
        </w:rPr>
        <w:t>R</w:t>
      </w:r>
      <w:r w:rsidRPr="00AB2104">
        <w:rPr>
          <w:rFonts w:ascii="Calibri" w:hAnsi="Calibri"/>
          <w:sz w:val="22"/>
          <w:szCs w:val="22"/>
        </w:rPr>
        <w:t>UMENTI  DI</w:t>
      </w:r>
      <w:r w:rsidR="00ED58C9" w:rsidRPr="00AB2104">
        <w:rPr>
          <w:rFonts w:ascii="Calibri" w:hAnsi="Calibri"/>
          <w:sz w:val="22"/>
          <w:szCs w:val="22"/>
        </w:rPr>
        <w:t xml:space="preserve"> OSSERVAZIONE, DI VERIFICA E DI VALUTAZIONE</w:t>
      </w:r>
    </w:p>
    <w:p w14:paraId="02E194DE" w14:textId="77777777" w:rsidR="00696556" w:rsidRPr="00AB2104" w:rsidRDefault="00696556" w:rsidP="00E14ECA">
      <w:pPr>
        <w:pStyle w:val="Paragrafoelenco"/>
        <w:numPr>
          <w:ilvl w:val="0"/>
          <w:numId w:val="19"/>
        </w:numPr>
        <w:ind w:left="284" w:hanging="426"/>
        <w:jc w:val="both"/>
        <w:rPr>
          <w:rFonts w:ascii="Calibri" w:hAnsi="Calibri"/>
          <w:b/>
          <w:sz w:val="22"/>
          <w:szCs w:val="22"/>
        </w:rPr>
      </w:pPr>
      <w:r w:rsidRPr="00AB2104">
        <w:rPr>
          <w:rFonts w:ascii="Calibri" w:hAnsi="Calibri"/>
          <w:b/>
          <w:sz w:val="22"/>
          <w:szCs w:val="22"/>
        </w:rPr>
        <w:t>Griglie comuni di osservazione dei comportamenti e del processo d’apprendimento.</w:t>
      </w:r>
    </w:p>
    <w:p w14:paraId="02E194DF" w14:textId="77777777" w:rsidR="00C110AA" w:rsidRPr="00AB2104" w:rsidRDefault="00ED58C9" w:rsidP="00ED58C9">
      <w:pPr>
        <w:jc w:val="both"/>
        <w:rPr>
          <w:rFonts w:ascii="Calibri" w:hAnsi="Calibri"/>
          <w:sz w:val="22"/>
          <w:szCs w:val="22"/>
        </w:rPr>
      </w:pPr>
      <w:r w:rsidRPr="00AB2104">
        <w:rPr>
          <w:rFonts w:ascii="Calibri" w:hAnsi="Calibri"/>
          <w:sz w:val="22"/>
          <w:szCs w:val="22"/>
        </w:rPr>
        <w:t>Per ogni</w:t>
      </w:r>
      <w:r w:rsidR="00326BDE">
        <w:rPr>
          <w:rFonts w:ascii="Calibri" w:hAnsi="Calibri"/>
          <w:sz w:val="22"/>
          <w:szCs w:val="22"/>
        </w:rPr>
        <w:t xml:space="preserve"> unità di apprendimento</w:t>
      </w:r>
      <w:r w:rsidRPr="00AB2104">
        <w:rPr>
          <w:rFonts w:ascii="Calibri" w:hAnsi="Calibri"/>
          <w:sz w:val="22"/>
          <w:szCs w:val="22"/>
        </w:rPr>
        <w:t xml:space="preserve"> si procederà nel modo seguente: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472"/>
        <w:gridCol w:w="6306"/>
      </w:tblGrid>
      <w:tr w:rsidR="00ED58C9" w:rsidRPr="00AB2104" w14:paraId="02E194E2" w14:textId="77777777">
        <w:tc>
          <w:tcPr>
            <w:tcW w:w="3472" w:type="dxa"/>
            <w:tcBorders>
              <w:top w:val="single" w:sz="4" w:space="0" w:color="auto"/>
              <w:left w:val="single" w:sz="4" w:space="0" w:color="auto"/>
              <w:bottom w:val="single" w:sz="4" w:space="0" w:color="auto"/>
              <w:right w:val="single" w:sz="4" w:space="0" w:color="auto"/>
            </w:tcBorders>
          </w:tcPr>
          <w:p w14:paraId="02E194E0" w14:textId="77777777" w:rsidR="00ED58C9" w:rsidRPr="00AB2104" w:rsidRDefault="00ED58C9" w:rsidP="00E90C35">
            <w:pPr>
              <w:jc w:val="center"/>
              <w:rPr>
                <w:rFonts w:ascii="Calibri" w:hAnsi="Calibri"/>
                <w:b/>
                <w:bCs/>
                <w:sz w:val="22"/>
                <w:szCs w:val="22"/>
              </w:rPr>
            </w:pPr>
            <w:r w:rsidRPr="00AB2104">
              <w:rPr>
                <w:rFonts w:ascii="Calibri" w:hAnsi="Calibri"/>
                <w:b/>
                <w:bCs/>
                <w:sz w:val="22"/>
                <w:szCs w:val="22"/>
              </w:rPr>
              <w:t>Momenti</w:t>
            </w:r>
          </w:p>
        </w:tc>
        <w:tc>
          <w:tcPr>
            <w:tcW w:w="6306" w:type="dxa"/>
            <w:tcBorders>
              <w:top w:val="single" w:sz="4" w:space="0" w:color="auto"/>
              <w:left w:val="single" w:sz="4" w:space="0" w:color="auto"/>
              <w:bottom w:val="single" w:sz="4" w:space="0" w:color="auto"/>
              <w:right w:val="single" w:sz="4" w:space="0" w:color="auto"/>
            </w:tcBorders>
          </w:tcPr>
          <w:p w14:paraId="02E194E1" w14:textId="77777777" w:rsidR="00ED58C9" w:rsidRPr="00AB2104" w:rsidRDefault="00ED58C9" w:rsidP="00E90C35">
            <w:pPr>
              <w:ind w:left="360"/>
              <w:jc w:val="center"/>
              <w:rPr>
                <w:rFonts w:ascii="Calibri" w:hAnsi="Calibri"/>
                <w:b/>
                <w:bCs/>
                <w:sz w:val="22"/>
                <w:szCs w:val="22"/>
              </w:rPr>
            </w:pPr>
            <w:r w:rsidRPr="00AB2104">
              <w:rPr>
                <w:rFonts w:ascii="Calibri" w:hAnsi="Calibri"/>
                <w:b/>
                <w:bCs/>
                <w:sz w:val="22"/>
                <w:szCs w:val="22"/>
              </w:rPr>
              <w:t>Modalità</w:t>
            </w:r>
          </w:p>
        </w:tc>
      </w:tr>
      <w:tr w:rsidR="00ED58C9" w:rsidRPr="00AB2104" w14:paraId="02E194E8" w14:textId="77777777">
        <w:tc>
          <w:tcPr>
            <w:tcW w:w="3472" w:type="dxa"/>
            <w:tcBorders>
              <w:top w:val="single" w:sz="4" w:space="0" w:color="auto"/>
              <w:left w:val="single" w:sz="4" w:space="0" w:color="auto"/>
              <w:bottom w:val="single" w:sz="4" w:space="0" w:color="auto"/>
              <w:right w:val="single" w:sz="4" w:space="0" w:color="auto"/>
            </w:tcBorders>
          </w:tcPr>
          <w:p w14:paraId="02E194E3" w14:textId="77777777" w:rsidR="00ED58C9" w:rsidRPr="00AB2104" w:rsidRDefault="00ED58C9" w:rsidP="00E90C35">
            <w:pPr>
              <w:jc w:val="both"/>
              <w:rPr>
                <w:rFonts w:ascii="Calibri" w:hAnsi="Calibri"/>
                <w:sz w:val="22"/>
                <w:szCs w:val="22"/>
              </w:rPr>
            </w:pPr>
            <w:r w:rsidRPr="00AB2104">
              <w:rPr>
                <w:rFonts w:ascii="Calibri" w:hAnsi="Calibri"/>
                <w:sz w:val="22"/>
                <w:szCs w:val="22"/>
              </w:rPr>
              <w:t>1- Verifica dei prerequisiti</w:t>
            </w:r>
          </w:p>
        </w:tc>
        <w:tc>
          <w:tcPr>
            <w:tcW w:w="6306" w:type="dxa"/>
            <w:tcBorders>
              <w:top w:val="single" w:sz="4" w:space="0" w:color="auto"/>
              <w:left w:val="single" w:sz="4" w:space="0" w:color="auto"/>
              <w:bottom w:val="single" w:sz="4" w:space="0" w:color="auto"/>
              <w:right w:val="single" w:sz="4" w:space="0" w:color="auto"/>
            </w:tcBorders>
          </w:tcPr>
          <w:p w14:paraId="02E194E4" w14:textId="4A9C243C"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 xml:space="preserve">Test d’ingresso (prove strutturate e/o </w:t>
            </w:r>
            <w:r w:rsidR="005C010A" w:rsidRPr="00AB2104">
              <w:rPr>
                <w:rFonts w:ascii="Calibri" w:hAnsi="Calibri"/>
                <w:sz w:val="22"/>
                <w:szCs w:val="22"/>
              </w:rPr>
              <w:t>semi strutturate</w:t>
            </w:r>
            <w:r w:rsidRPr="00AB2104">
              <w:rPr>
                <w:rFonts w:ascii="Calibri" w:hAnsi="Calibri"/>
                <w:sz w:val="22"/>
                <w:szCs w:val="22"/>
              </w:rPr>
              <w:t>)</w:t>
            </w:r>
          </w:p>
          <w:p w14:paraId="02E194E5" w14:textId="77777777" w:rsidR="00ED58C9" w:rsidRPr="00AB2104" w:rsidRDefault="00ED58C9" w:rsidP="00E14ECA">
            <w:pPr>
              <w:numPr>
                <w:ilvl w:val="0"/>
                <w:numId w:val="3"/>
              </w:numPr>
              <w:jc w:val="both"/>
              <w:rPr>
                <w:rFonts w:ascii="Calibri" w:hAnsi="Calibri"/>
                <w:sz w:val="22"/>
                <w:szCs w:val="22"/>
                <w:lang w:val="en-GB"/>
              </w:rPr>
            </w:pPr>
            <w:r w:rsidRPr="00AB2104">
              <w:rPr>
                <w:rFonts w:ascii="Calibri" w:hAnsi="Calibri"/>
                <w:sz w:val="22"/>
                <w:szCs w:val="22"/>
                <w:lang w:val="en-GB"/>
              </w:rPr>
              <w:t>Brain storming</w:t>
            </w:r>
          </w:p>
          <w:p w14:paraId="02E194E6"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Discussioni guidate</w:t>
            </w:r>
          </w:p>
          <w:p w14:paraId="02E194E7" w14:textId="77777777" w:rsidR="00ED58C9" w:rsidRPr="00AB2104" w:rsidRDefault="00ED58C9" w:rsidP="00E14ECA">
            <w:pPr>
              <w:numPr>
                <w:ilvl w:val="0"/>
                <w:numId w:val="3"/>
              </w:numPr>
              <w:jc w:val="both"/>
              <w:rPr>
                <w:rFonts w:ascii="Calibri" w:hAnsi="Calibri"/>
                <w:sz w:val="22"/>
                <w:szCs w:val="22"/>
              </w:rPr>
            </w:pPr>
            <w:r w:rsidRPr="00AB2104">
              <w:rPr>
                <w:rFonts w:ascii="Calibri" w:hAnsi="Calibri"/>
                <w:sz w:val="22"/>
                <w:szCs w:val="22"/>
              </w:rPr>
              <w:t>Colloqui generali e/o individuali</w:t>
            </w:r>
          </w:p>
        </w:tc>
      </w:tr>
      <w:tr w:rsidR="00ED58C9" w:rsidRPr="00AB2104" w14:paraId="02E194EB" w14:textId="77777777">
        <w:tc>
          <w:tcPr>
            <w:tcW w:w="3472" w:type="dxa"/>
            <w:tcBorders>
              <w:top w:val="single" w:sz="4" w:space="0" w:color="auto"/>
              <w:left w:val="single" w:sz="4" w:space="0" w:color="auto"/>
              <w:bottom w:val="single" w:sz="4" w:space="0" w:color="auto"/>
              <w:right w:val="single" w:sz="4" w:space="0" w:color="auto"/>
            </w:tcBorders>
          </w:tcPr>
          <w:p w14:paraId="02E194E9"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2- Verifiche formative in itinere </w:t>
            </w:r>
          </w:p>
        </w:tc>
        <w:tc>
          <w:tcPr>
            <w:tcW w:w="6306" w:type="dxa"/>
            <w:tcBorders>
              <w:top w:val="single" w:sz="4" w:space="0" w:color="auto"/>
              <w:left w:val="single" w:sz="4" w:space="0" w:color="auto"/>
              <w:bottom w:val="single" w:sz="4" w:space="0" w:color="auto"/>
              <w:right w:val="single" w:sz="4" w:space="0" w:color="auto"/>
            </w:tcBorders>
          </w:tcPr>
          <w:p w14:paraId="02E194EA" w14:textId="77777777" w:rsidR="00ED58C9" w:rsidRPr="00AB2104" w:rsidRDefault="00326BDE" w:rsidP="00E90C35">
            <w:pPr>
              <w:jc w:val="both"/>
              <w:rPr>
                <w:rFonts w:ascii="Calibri" w:hAnsi="Calibri"/>
                <w:sz w:val="22"/>
                <w:szCs w:val="22"/>
              </w:rPr>
            </w:pPr>
            <w:r>
              <w:rPr>
                <w:rFonts w:ascii="Calibri" w:hAnsi="Calibri"/>
                <w:sz w:val="22"/>
                <w:szCs w:val="22"/>
              </w:rPr>
              <w:t>-interrogazione, test (risposta multipla , V/F, risposta libera)….</w:t>
            </w:r>
          </w:p>
        </w:tc>
      </w:tr>
      <w:tr w:rsidR="00ED58C9" w:rsidRPr="00AB2104" w14:paraId="02E194EE" w14:textId="77777777">
        <w:tc>
          <w:tcPr>
            <w:tcW w:w="3472" w:type="dxa"/>
            <w:tcBorders>
              <w:top w:val="single" w:sz="4" w:space="0" w:color="auto"/>
              <w:left w:val="single" w:sz="4" w:space="0" w:color="auto"/>
              <w:bottom w:val="single" w:sz="4" w:space="0" w:color="auto"/>
              <w:right w:val="single" w:sz="4" w:space="0" w:color="auto"/>
            </w:tcBorders>
          </w:tcPr>
          <w:p w14:paraId="02E194EC"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3- Interventi mirati, atti a colmare le lacune </w:t>
            </w:r>
          </w:p>
        </w:tc>
        <w:tc>
          <w:tcPr>
            <w:tcW w:w="6306" w:type="dxa"/>
            <w:tcBorders>
              <w:top w:val="single" w:sz="4" w:space="0" w:color="auto"/>
              <w:left w:val="single" w:sz="4" w:space="0" w:color="auto"/>
              <w:bottom w:val="single" w:sz="4" w:space="0" w:color="auto"/>
              <w:right w:val="single" w:sz="4" w:space="0" w:color="auto"/>
            </w:tcBorders>
          </w:tcPr>
          <w:p w14:paraId="02E194ED" w14:textId="77777777" w:rsidR="00ED58C9" w:rsidRPr="00AB2104" w:rsidRDefault="00ED58C9" w:rsidP="00E90C35">
            <w:pPr>
              <w:jc w:val="both"/>
              <w:rPr>
                <w:rFonts w:ascii="Calibri" w:hAnsi="Calibri"/>
                <w:sz w:val="22"/>
                <w:szCs w:val="22"/>
              </w:rPr>
            </w:pPr>
            <w:r w:rsidRPr="00AB2104">
              <w:rPr>
                <w:rFonts w:ascii="Calibri" w:hAnsi="Calibri"/>
                <w:sz w:val="22"/>
                <w:szCs w:val="22"/>
              </w:rPr>
              <w:t xml:space="preserve">- Secondo quanto riportato ai punti </w:t>
            </w:r>
            <w:r w:rsidRPr="00AB2104">
              <w:rPr>
                <w:rFonts w:ascii="Calibri" w:hAnsi="Calibri"/>
                <w:b/>
                <w:bCs/>
                <w:sz w:val="22"/>
                <w:szCs w:val="22"/>
              </w:rPr>
              <w:t>D.a</w:t>
            </w:r>
            <w:r w:rsidRPr="00AB2104">
              <w:rPr>
                <w:rFonts w:ascii="Calibri" w:hAnsi="Calibri"/>
                <w:sz w:val="22"/>
                <w:szCs w:val="22"/>
              </w:rPr>
              <w:t xml:space="preserve"> e </w:t>
            </w:r>
            <w:r w:rsidRPr="00AB2104">
              <w:rPr>
                <w:rFonts w:ascii="Calibri" w:hAnsi="Calibri"/>
                <w:b/>
                <w:bCs/>
                <w:sz w:val="22"/>
                <w:szCs w:val="22"/>
              </w:rPr>
              <w:t>D.b</w:t>
            </w:r>
            <w:r w:rsidRPr="00AB2104">
              <w:rPr>
                <w:rFonts w:ascii="Calibri" w:hAnsi="Calibri"/>
                <w:sz w:val="22"/>
                <w:szCs w:val="22"/>
              </w:rPr>
              <w:t xml:space="preserve"> </w:t>
            </w:r>
          </w:p>
        </w:tc>
      </w:tr>
      <w:tr w:rsidR="00ED58C9" w:rsidRPr="00AB2104" w14:paraId="02E194F1" w14:textId="77777777">
        <w:tc>
          <w:tcPr>
            <w:tcW w:w="3472" w:type="dxa"/>
            <w:tcBorders>
              <w:top w:val="single" w:sz="4" w:space="0" w:color="auto"/>
              <w:left w:val="single" w:sz="4" w:space="0" w:color="auto"/>
              <w:bottom w:val="single" w:sz="4" w:space="0" w:color="auto"/>
              <w:right w:val="single" w:sz="4" w:space="0" w:color="auto"/>
            </w:tcBorders>
          </w:tcPr>
          <w:p w14:paraId="02E194EF" w14:textId="77777777" w:rsidR="00ED58C9" w:rsidRPr="00AB2104" w:rsidRDefault="00CB090D" w:rsidP="00E90C35">
            <w:pPr>
              <w:jc w:val="both"/>
              <w:rPr>
                <w:rFonts w:ascii="Calibri" w:hAnsi="Calibri"/>
                <w:sz w:val="22"/>
                <w:szCs w:val="22"/>
              </w:rPr>
            </w:pPr>
            <w:r>
              <w:rPr>
                <w:rFonts w:ascii="Calibri" w:hAnsi="Calibri"/>
                <w:sz w:val="22"/>
                <w:szCs w:val="22"/>
              </w:rPr>
              <w:t xml:space="preserve">4- Verifiche sommative </w:t>
            </w:r>
            <w:r w:rsidR="00ED58C9" w:rsidRPr="00AB2104">
              <w:rPr>
                <w:rFonts w:ascii="Calibri" w:hAnsi="Calibri"/>
                <w:sz w:val="22"/>
                <w:szCs w:val="22"/>
              </w:rPr>
              <w:t xml:space="preserve"> </w:t>
            </w:r>
          </w:p>
        </w:tc>
        <w:tc>
          <w:tcPr>
            <w:tcW w:w="6306" w:type="dxa"/>
            <w:tcBorders>
              <w:top w:val="single" w:sz="4" w:space="0" w:color="auto"/>
              <w:left w:val="single" w:sz="4" w:space="0" w:color="auto"/>
              <w:bottom w:val="single" w:sz="4" w:space="0" w:color="auto"/>
              <w:right w:val="single" w:sz="4" w:space="0" w:color="auto"/>
            </w:tcBorders>
          </w:tcPr>
          <w:p w14:paraId="02E194F0" w14:textId="77777777" w:rsidR="00ED58C9" w:rsidRPr="00AB2104" w:rsidRDefault="00ED58C9" w:rsidP="00E90C35">
            <w:pPr>
              <w:jc w:val="both"/>
              <w:rPr>
                <w:rFonts w:ascii="Calibri" w:hAnsi="Calibri"/>
                <w:sz w:val="22"/>
                <w:szCs w:val="22"/>
              </w:rPr>
            </w:pPr>
          </w:p>
        </w:tc>
      </w:tr>
    </w:tbl>
    <w:p w14:paraId="02E194F3" w14:textId="77777777" w:rsidR="006919F6" w:rsidRPr="00AB2104" w:rsidRDefault="004A36F9" w:rsidP="00146B34">
      <w:pPr>
        <w:spacing w:before="120"/>
        <w:ind w:left="283" w:hanging="425"/>
        <w:jc w:val="both"/>
        <w:rPr>
          <w:rFonts w:ascii="Calibri" w:hAnsi="Calibri"/>
          <w:sz w:val="22"/>
          <w:szCs w:val="22"/>
        </w:rPr>
      </w:pPr>
      <w:r w:rsidRPr="00AB2104">
        <w:rPr>
          <w:rFonts w:ascii="Calibri" w:hAnsi="Calibri"/>
          <w:b/>
          <w:sz w:val="22"/>
          <w:szCs w:val="22"/>
        </w:rPr>
        <w:t>a.1  Strumenti da utilizzare per la verifica formativ</w:t>
      </w:r>
      <w:r w:rsidR="00326BDE">
        <w:rPr>
          <w:rFonts w:ascii="Calibri" w:hAnsi="Calibri"/>
          <w:b/>
          <w:sz w:val="22"/>
          <w:szCs w:val="22"/>
        </w:rPr>
        <w:t>a</w:t>
      </w:r>
    </w:p>
    <w:p w14:paraId="02E194F4" w14:textId="77777777" w:rsidR="00C110AA" w:rsidRPr="00AB2104" w:rsidRDefault="00C110AA" w:rsidP="00ED58C9">
      <w:pPr>
        <w:jc w:val="both"/>
        <w:rPr>
          <w:rFonts w:ascii="Calibri" w:hAnsi="Calibri" w:cs="Arial"/>
          <w:sz w:val="20"/>
          <w:szCs w:val="20"/>
        </w:rPr>
      </w:pPr>
    </w:p>
    <w:p w14:paraId="02E194F5" w14:textId="77777777" w:rsidR="008300E3" w:rsidRDefault="00326BDE" w:rsidP="00326BDE">
      <w:pPr>
        <w:numPr>
          <w:ilvl w:val="0"/>
          <w:numId w:val="24"/>
        </w:numPr>
        <w:jc w:val="both"/>
        <w:rPr>
          <w:rFonts w:ascii="Calibri" w:hAnsi="Calibri" w:cs="Arial"/>
          <w:sz w:val="20"/>
          <w:szCs w:val="20"/>
        </w:rPr>
      </w:pPr>
      <w:r>
        <w:rPr>
          <w:rFonts w:ascii="Calibri" w:hAnsi="Calibri" w:cs="Arial"/>
          <w:sz w:val="20"/>
          <w:szCs w:val="20"/>
        </w:rPr>
        <w:t>Interrogazione</w:t>
      </w:r>
    </w:p>
    <w:p w14:paraId="02E194F6"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multipla</w:t>
      </w:r>
    </w:p>
    <w:p w14:paraId="02E194F7"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V/F</w:t>
      </w:r>
    </w:p>
    <w:p w14:paraId="02E194F8"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Test a risposta aperta</w:t>
      </w:r>
    </w:p>
    <w:p w14:paraId="02E194F9" w14:textId="77777777" w:rsidR="00326BDE" w:rsidRDefault="00326BDE" w:rsidP="00326BDE">
      <w:pPr>
        <w:numPr>
          <w:ilvl w:val="0"/>
          <w:numId w:val="24"/>
        </w:numPr>
        <w:jc w:val="both"/>
        <w:rPr>
          <w:rFonts w:ascii="Calibri" w:hAnsi="Calibri" w:cs="Arial"/>
          <w:sz w:val="20"/>
          <w:szCs w:val="20"/>
        </w:rPr>
      </w:pPr>
      <w:r>
        <w:rPr>
          <w:rFonts w:ascii="Calibri" w:hAnsi="Calibri" w:cs="Arial"/>
          <w:sz w:val="20"/>
          <w:szCs w:val="20"/>
        </w:rPr>
        <w:t>Questionario</w:t>
      </w:r>
    </w:p>
    <w:p w14:paraId="02E194FA" w14:textId="77777777" w:rsidR="00326BDE" w:rsidRDefault="005D1EA7" w:rsidP="00326BDE">
      <w:pPr>
        <w:numPr>
          <w:ilvl w:val="0"/>
          <w:numId w:val="24"/>
        </w:numPr>
        <w:jc w:val="both"/>
        <w:rPr>
          <w:rFonts w:ascii="Calibri" w:hAnsi="Calibri" w:cs="Arial"/>
          <w:sz w:val="20"/>
          <w:szCs w:val="20"/>
        </w:rPr>
      </w:pPr>
      <w:r>
        <w:rPr>
          <w:rFonts w:ascii="Calibri" w:hAnsi="Calibri" w:cs="Arial"/>
          <w:sz w:val="20"/>
          <w:szCs w:val="20"/>
        </w:rPr>
        <w:t>Prova in laboratorio</w:t>
      </w:r>
    </w:p>
    <w:p w14:paraId="02E194FB" w14:textId="77777777" w:rsidR="005D1EA7" w:rsidRDefault="005D1EA7" w:rsidP="00326BDE">
      <w:pPr>
        <w:numPr>
          <w:ilvl w:val="0"/>
          <w:numId w:val="24"/>
        </w:numPr>
        <w:jc w:val="both"/>
        <w:rPr>
          <w:rFonts w:ascii="Calibri" w:hAnsi="Calibri" w:cs="Arial"/>
          <w:sz w:val="20"/>
          <w:szCs w:val="20"/>
        </w:rPr>
      </w:pPr>
      <w:r>
        <w:rPr>
          <w:rFonts w:ascii="Calibri" w:hAnsi="Calibri" w:cs="Arial"/>
          <w:sz w:val="20"/>
          <w:szCs w:val="20"/>
        </w:rPr>
        <w:t>Prova strutturata</w:t>
      </w:r>
    </w:p>
    <w:p w14:paraId="02E194FC" w14:textId="77777777" w:rsidR="005D1EA7" w:rsidRDefault="005D1EA7" w:rsidP="0016668F">
      <w:pPr>
        <w:numPr>
          <w:ilvl w:val="0"/>
          <w:numId w:val="24"/>
        </w:numPr>
        <w:jc w:val="both"/>
        <w:rPr>
          <w:rFonts w:ascii="Calibri" w:hAnsi="Calibri" w:cs="Arial"/>
          <w:sz w:val="20"/>
          <w:szCs w:val="20"/>
        </w:rPr>
      </w:pPr>
      <w:r>
        <w:rPr>
          <w:rFonts w:ascii="Calibri" w:hAnsi="Calibri" w:cs="Arial"/>
          <w:sz w:val="20"/>
          <w:szCs w:val="20"/>
        </w:rPr>
        <w:t>Prova semi strutturata</w:t>
      </w:r>
    </w:p>
    <w:p w14:paraId="02E194FD" w14:textId="77777777" w:rsidR="00DF37CC" w:rsidRDefault="00DF37CC" w:rsidP="00DF37CC">
      <w:pPr>
        <w:jc w:val="both"/>
        <w:rPr>
          <w:rFonts w:ascii="Calibri" w:hAnsi="Calibri" w:cs="Arial"/>
          <w:sz w:val="20"/>
          <w:szCs w:val="20"/>
        </w:rPr>
      </w:pPr>
    </w:p>
    <w:p w14:paraId="02E194FE" w14:textId="77777777" w:rsidR="00DF37CC" w:rsidRPr="00AB2104" w:rsidRDefault="00DF37CC" w:rsidP="00DF37CC">
      <w:pPr>
        <w:numPr>
          <w:ilvl w:val="0"/>
          <w:numId w:val="2"/>
        </w:numPr>
        <w:ind w:left="207" w:hanging="207"/>
        <w:jc w:val="both"/>
        <w:rPr>
          <w:rFonts w:ascii="Calibri" w:hAnsi="Calibri"/>
          <w:b/>
          <w:sz w:val="22"/>
          <w:szCs w:val="22"/>
        </w:rPr>
      </w:pPr>
      <w:r w:rsidRPr="00AB2104">
        <w:rPr>
          <w:rFonts w:ascii="Calibri" w:hAnsi="Calibri"/>
          <w:b/>
          <w:sz w:val="22"/>
          <w:szCs w:val="22"/>
        </w:rPr>
        <w:t>2  Strumenti per la verifica sommativa</w:t>
      </w:r>
    </w:p>
    <w:p w14:paraId="02E194FF" w14:textId="77777777" w:rsidR="00DF37CC" w:rsidRDefault="00DF37CC" w:rsidP="00DF37CC">
      <w:pPr>
        <w:numPr>
          <w:ilvl w:val="0"/>
          <w:numId w:val="25"/>
        </w:numPr>
        <w:jc w:val="both"/>
        <w:rPr>
          <w:rFonts w:ascii="Calibri" w:hAnsi="Calibri"/>
        </w:rPr>
      </w:pPr>
      <w:r>
        <w:rPr>
          <w:rFonts w:ascii="Calibri" w:hAnsi="Calibri"/>
        </w:rPr>
        <w:t>Interrogazione</w:t>
      </w:r>
    </w:p>
    <w:p w14:paraId="02E19500" w14:textId="77777777" w:rsidR="00DF37CC" w:rsidRDefault="00DF37CC" w:rsidP="00DF37CC">
      <w:pPr>
        <w:numPr>
          <w:ilvl w:val="0"/>
          <w:numId w:val="25"/>
        </w:numPr>
        <w:jc w:val="both"/>
        <w:rPr>
          <w:rFonts w:ascii="Calibri" w:hAnsi="Calibri"/>
        </w:rPr>
      </w:pPr>
      <w:r>
        <w:rPr>
          <w:rFonts w:ascii="Calibri" w:hAnsi="Calibri"/>
        </w:rPr>
        <w:t>Commento</w:t>
      </w:r>
    </w:p>
    <w:p w14:paraId="02E19501" w14:textId="77777777" w:rsidR="00DF37CC" w:rsidRDefault="00DF37CC" w:rsidP="00DF37CC">
      <w:pPr>
        <w:numPr>
          <w:ilvl w:val="0"/>
          <w:numId w:val="25"/>
        </w:numPr>
        <w:jc w:val="both"/>
        <w:rPr>
          <w:rFonts w:ascii="Calibri" w:hAnsi="Calibri"/>
        </w:rPr>
      </w:pPr>
      <w:r>
        <w:rPr>
          <w:rFonts w:ascii="Calibri" w:hAnsi="Calibri"/>
        </w:rPr>
        <w:t>Colloquio</w:t>
      </w:r>
    </w:p>
    <w:p w14:paraId="02E19502" w14:textId="77777777" w:rsidR="00DF37CC" w:rsidRDefault="00DF37CC" w:rsidP="00DF37CC">
      <w:pPr>
        <w:numPr>
          <w:ilvl w:val="0"/>
          <w:numId w:val="25"/>
        </w:numPr>
        <w:jc w:val="both"/>
        <w:rPr>
          <w:rFonts w:ascii="Calibri" w:hAnsi="Calibri"/>
        </w:rPr>
      </w:pPr>
      <w:r>
        <w:rPr>
          <w:rFonts w:ascii="Calibri" w:hAnsi="Calibri"/>
        </w:rPr>
        <w:t xml:space="preserve"> Intervista</w:t>
      </w:r>
    </w:p>
    <w:p w14:paraId="02E19506" w14:textId="77777777" w:rsidR="00ED58C9" w:rsidRPr="0016668F" w:rsidRDefault="00ED58C9" w:rsidP="00146B34">
      <w:pPr>
        <w:numPr>
          <w:ilvl w:val="0"/>
          <w:numId w:val="2"/>
        </w:numPr>
        <w:spacing w:before="120"/>
        <w:ind w:left="210" w:hanging="210"/>
        <w:jc w:val="both"/>
        <w:rPr>
          <w:rFonts w:ascii="Calibri" w:hAnsi="Calibri"/>
          <w:b/>
          <w:sz w:val="22"/>
          <w:szCs w:val="22"/>
        </w:rPr>
      </w:pPr>
      <w:r w:rsidRPr="00AB2104">
        <w:rPr>
          <w:rFonts w:ascii="Calibri" w:hAnsi="Calibri"/>
          <w:b/>
          <w:sz w:val="22"/>
          <w:szCs w:val="22"/>
        </w:rPr>
        <w:t>F</w:t>
      </w:r>
      <w:r w:rsidR="00D64FBA" w:rsidRPr="00AB2104">
        <w:rPr>
          <w:rFonts w:ascii="Calibri" w:hAnsi="Calibri"/>
          <w:b/>
          <w:sz w:val="22"/>
          <w:szCs w:val="22"/>
        </w:rPr>
        <w:t>attori che concorrono alla valutazione periodica e fin</w:t>
      </w:r>
      <w:r w:rsidR="0016668F">
        <w:rPr>
          <w:rFonts w:ascii="Calibri" w:hAnsi="Calibri"/>
          <w:b/>
          <w:sz w:val="22"/>
          <w:szCs w:val="22"/>
        </w:rPr>
        <w:t>ale</w:t>
      </w:r>
    </w:p>
    <w:p w14:paraId="02E19507"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Aspetti comportamentali e relazionali</w:t>
      </w:r>
    </w:p>
    <w:p w14:paraId="02E19508"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lastRenderedPageBreak/>
        <w:t>Motivazione ed interesse</w:t>
      </w:r>
    </w:p>
    <w:p w14:paraId="02E19509"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Temperamento. Emotività affettività</w:t>
      </w:r>
    </w:p>
    <w:p w14:paraId="02E1950A"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Metodo di studio</w:t>
      </w:r>
    </w:p>
    <w:p w14:paraId="02E1950B"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Partecipazione all’attività didattica</w:t>
      </w:r>
    </w:p>
    <w:p w14:paraId="02E1950C"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Rispetto degli impegni scolastici </w:t>
      </w:r>
    </w:p>
    <w:p w14:paraId="02E1950D"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Impegno </w:t>
      </w:r>
    </w:p>
    <w:p w14:paraId="02E1950E"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Progresso </w:t>
      </w:r>
    </w:p>
    <w:p w14:paraId="02E1950F"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Livello medio della classe </w:t>
      </w:r>
    </w:p>
    <w:p w14:paraId="02E19510"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 xml:space="preserve">Assiduità nella frequenza </w:t>
      </w:r>
    </w:p>
    <w:p w14:paraId="02E19511" w14:textId="77777777" w:rsidR="00ED58C9" w:rsidRPr="00AB2104" w:rsidRDefault="00ED58C9" w:rsidP="00E14ECA">
      <w:pPr>
        <w:pStyle w:val="Paragrafoelenco"/>
        <w:numPr>
          <w:ilvl w:val="0"/>
          <w:numId w:val="20"/>
        </w:numPr>
        <w:jc w:val="both"/>
        <w:rPr>
          <w:rFonts w:ascii="Calibri" w:hAnsi="Calibri"/>
          <w:sz w:val="22"/>
          <w:szCs w:val="22"/>
        </w:rPr>
      </w:pPr>
      <w:r w:rsidRPr="00AB2104">
        <w:rPr>
          <w:rFonts w:ascii="Calibri" w:hAnsi="Calibri"/>
          <w:sz w:val="22"/>
          <w:szCs w:val="22"/>
        </w:rPr>
        <w:t>Altro _________________________________________________________</w:t>
      </w:r>
    </w:p>
    <w:p w14:paraId="02E19516" w14:textId="77777777" w:rsidR="005547F5" w:rsidRDefault="005547F5" w:rsidP="00146B34">
      <w:pPr>
        <w:spacing w:before="120"/>
        <w:ind w:left="357"/>
        <w:rPr>
          <w:rFonts w:ascii="Calibri" w:hAnsi="Calibri"/>
          <w:b/>
          <w:sz w:val="22"/>
          <w:szCs w:val="22"/>
        </w:rPr>
      </w:pPr>
      <w:r>
        <w:rPr>
          <w:rFonts w:ascii="Calibri" w:hAnsi="Calibri"/>
          <w:b/>
          <w:sz w:val="22"/>
          <w:szCs w:val="22"/>
        </w:rPr>
        <w:t>Definizione di criteri comuni per la corrispondenza tra voti e livelli di conoscenze, abilità e competenze:</w:t>
      </w:r>
    </w:p>
    <w:p w14:paraId="02E19517" w14:textId="77777777" w:rsidR="005547F5" w:rsidRDefault="005547F5" w:rsidP="005547F5">
      <w:pPr>
        <w:ind w:left="360"/>
        <w:rPr>
          <w:rFonts w:ascii="Calibri" w:hAnsi="Calibri"/>
          <w:sz w:val="22"/>
          <w:szCs w:val="22"/>
        </w:rPr>
      </w:pPr>
    </w:p>
    <w:p w14:paraId="147C106E" w14:textId="77777777" w:rsidR="00D3293F" w:rsidRDefault="005547F5" w:rsidP="003E6AD0">
      <w:pPr>
        <w:ind w:left="360"/>
        <w:jc w:val="center"/>
        <w:rPr>
          <w:rFonts w:ascii="Calibri" w:hAnsi="Calibri"/>
          <w:b/>
          <w:sz w:val="22"/>
          <w:szCs w:val="22"/>
        </w:rPr>
      </w:pPr>
      <w:r>
        <w:rPr>
          <w:rFonts w:ascii="Calibri" w:hAnsi="Calibri"/>
          <w:sz w:val="22"/>
          <w:szCs w:val="22"/>
        </w:rPr>
        <w:t>(Si rimanda a quanto esplicitato nel POF, e ribadito nei Dipartimenti Disciplinari)</w:t>
      </w:r>
    </w:p>
    <w:p w14:paraId="02E19519" w14:textId="630A12B2" w:rsidR="00ED58C9" w:rsidRPr="00AB2104" w:rsidRDefault="00ED58C9" w:rsidP="00D3293F">
      <w:pPr>
        <w:spacing w:before="120"/>
        <w:ind w:left="357"/>
        <w:jc w:val="center"/>
        <w:rPr>
          <w:rFonts w:ascii="Calibri" w:hAnsi="Calibri"/>
          <w:sz w:val="22"/>
          <w:szCs w:val="22"/>
        </w:rPr>
      </w:pPr>
      <w:r w:rsidRPr="00AB2104">
        <w:rPr>
          <w:rFonts w:ascii="Calibri" w:hAnsi="Calibri"/>
          <w:b/>
          <w:bCs/>
          <w:sz w:val="22"/>
          <w:szCs w:val="22"/>
        </w:rPr>
        <w:t>IMPEGNI RICHIESTI AGLI STUDENTI</w:t>
      </w:r>
    </w:p>
    <w:p w14:paraId="02E1951A"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Conoscenza del "Regolamento d'Istituto" </w:t>
      </w:r>
    </w:p>
    <w:p w14:paraId="02E1951B"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Puntualità ed assiduità nella frequenza </w:t>
      </w:r>
    </w:p>
    <w:p w14:paraId="02E1951C"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delle norme della buon educazione e della civile convivenza </w:t>
      </w:r>
    </w:p>
    <w:p w14:paraId="02E1951D"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Rispetto dell'ambiente e del patrimonio scolastico </w:t>
      </w:r>
    </w:p>
    <w:p w14:paraId="02E1951E"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Pratica del confronto e della tolleranza delle idee diverse </w:t>
      </w:r>
    </w:p>
    <w:p w14:paraId="02E1951F"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Corretto utilizzo delle assemblee e dei collettivi di classe </w:t>
      </w:r>
    </w:p>
    <w:p w14:paraId="02E19520"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Partecipazione responsabile ai corsi di recupero </w:t>
      </w:r>
    </w:p>
    <w:p w14:paraId="02E19521" w14:textId="77777777" w:rsidR="00ED58C9" w:rsidRPr="00AB2104" w:rsidRDefault="00ED58C9" w:rsidP="00E14ECA">
      <w:pPr>
        <w:numPr>
          <w:ilvl w:val="0"/>
          <w:numId w:val="9"/>
        </w:numPr>
        <w:rPr>
          <w:rFonts w:ascii="Calibri" w:hAnsi="Calibri"/>
          <w:sz w:val="22"/>
          <w:szCs w:val="22"/>
        </w:rPr>
      </w:pPr>
      <w:r w:rsidRPr="00AB2104">
        <w:rPr>
          <w:rFonts w:ascii="Calibri" w:hAnsi="Calibri"/>
          <w:sz w:val="22"/>
          <w:szCs w:val="22"/>
        </w:rPr>
        <w:t xml:space="preserve">Svolgimento dei compiti assegnati per casa </w:t>
      </w:r>
    </w:p>
    <w:p w14:paraId="02E19522" w14:textId="77777777" w:rsidR="00E14ECA" w:rsidRPr="00AB2104" w:rsidRDefault="00ED58C9" w:rsidP="00CA5781">
      <w:pPr>
        <w:numPr>
          <w:ilvl w:val="0"/>
          <w:numId w:val="9"/>
        </w:numPr>
        <w:rPr>
          <w:rFonts w:ascii="Calibri" w:hAnsi="Calibri"/>
          <w:sz w:val="22"/>
          <w:szCs w:val="22"/>
        </w:rPr>
      </w:pPr>
      <w:r w:rsidRPr="00AB2104">
        <w:rPr>
          <w:rFonts w:ascii="Calibri" w:hAnsi="Calibri"/>
          <w:sz w:val="22"/>
          <w:szCs w:val="22"/>
        </w:rPr>
        <w:t>Altro _________________________________________________________</w:t>
      </w:r>
    </w:p>
    <w:p w14:paraId="02E19523" w14:textId="77777777" w:rsidR="00ED58C9" w:rsidRPr="00AB2104" w:rsidRDefault="00ED58C9" w:rsidP="00ED58C9">
      <w:pPr>
        <w:pStyle w:val="NormaleWeb"/>
        <w:jc w:val="center"/>
        <w:rPr>
          <w:rFonts w:ascii="Calibri" w:hAnsi="Calibri"/>
          <w:sz w:val="22"/>
          <w:szCs w:val="22"/>
        </w:rPr>
      </w:pPr>
      <w:r w:rsidRPr="00AB2104">
        <w:rPr>
          <w:rFonts w:ascii="Calibri" w:hAnsi="Calibri"/>
          <w:b/>
          <w:bCs/>
          <w:sz w:val="22"/>
          <w:szCs w:val="22"/>
        </w:rPr>
        <w:t>IMPEGNI RICHIESTI ALLE FAMIGLIE</w:t>
      </w:r>
    </w:p>
    <w:p w14:paraId="02E19524"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Conoscenza del "Regolamento d'Istituto"</w:t>
      </w:r>
    </w:p>
    <w:p w14:paraId="02E19525"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Controllo delle assenze dei ritardi e delle uscite anticipate, con immediata giustificazione per gli alunni minorenni</w:t>
      </w:r>
    </w:p>
    <w:p w14:paraId="02E19526" w14:textId="77777777" w:rsidR="00ED58C9" w:rsidRPr="00AB2104" w:rsidRDefault="00ED58C9" w:rsidP="00E14ECA">
      <w:pPr>
        <w:pStyle w:val="NormaleWeb"/>
        <w:numPr>
          <w:ilvl w:val="0"/>
          <w:numId w:val="10"/>
        </w:numPr>
        <w:spacing w:before="0" w:beforeAutospacing="0" w:after="0" w:afterAutospacing="0"/>
        <w:rPr>
          <w:rFonts w:ascii="Calibri" w:hAnsi="Calibri"/>
          <w:sz w:val="22"/>
          <w:szCs w:val="22"/>
        </w:rPr>
      </w:pPr>
      <w:r w:rsidRPr="00AB2104">
        <w:rPr>
          <w:rFonts w:ascii="Calibri" w:hAnsi="Calibri"/>
          <w:sz w:val="22"/>
          <w:szCs w:val="22"/>
        </w:rPr>
        <w:t>Collaborazione con i docenti sul piano educativo, anche attraverso gli incontri periodici individuali e collegiali</w:t>
      </w:r>
    </w:p>
    <w:p w14:paraId="02E19527" w14:textId="77777777" w:rsidR="00ED58C9" w:rsidRPr="00AB2104" w:rsidRDefault="00ED58C9" w:rsidP="00E14ECA">
      <w:pPr>
        <w:numPr>
          <w:ilvl w:val="0"/>
          <w:numId w:val="10"/>
        </w:numPr>
        <w:rPr>
          <w:rFonts w:ascii="Calibri" w:hAnsi="Calibri"/>
          <w:sz w:val="22"/>
          <w:szCs w:val="22"/>
        </w:rPr>
      </w:pPr>
      <w:r w:rsidRPr="00AB2104">
        <w:rPr>
          <w:rFonts w:ascii="Calibri" w:hAnsi="Calibri"/>
          <w:sz w:val="22"/>
          <w:szCs w:val="22"/>
        </w:rPr>
        <w:t>Altro _________________________________________________________</w:t>
      </w:r>
    </w:p>
    <w:p w14:paraId="02E1952A" w14:textId="77777777" w:rsidR="00ED58C9" w:rsidRPr="00AB2104" w:rsidRDefault="00DF37CC" w:rsidP="00D3293F">
      <w:pPr>
        <w:pStyle w:val="Titolo3"/>
        <w:spacing w:before="240"/>
        <w:rPr>
          <w:rFonts w:ascii="Calibri" w:hAnsi="Calibri"/>
          <w:sz w:val="22"/>
          <w:szCs w:val="22"/>
        </w:rPr>
      </w:pPr>
      <w:r>
        <w:rPr>
          <w:rFonts w:ascii="Calibri" w:hAnsi="Calibri"/>
          <w:sz w:val="22"/>
          <w:szCs w:val="22"/>
        </w:rPr>
        <w:t>L</w:t>
      </w:r>
      <w:r w:rsidR="00ED58C9" w:rsidRPr="00AB2104">
        <w:rPr>
          <w:rFonts w:ascii="Calibri" w:hAnsi="Calibri"/>
          <w:sz w:val="22"/>
          <w:szCs w:val="22"/>
        </w:rPr>
        <w:t xml:space="preserve">. </w:t>
      </w:r>
      <w:r w:rsidR="0082592C">
        <w:rPr>
          <w:rFonts w:ascii="Calibri" w:hAnsi="Calibri"/>
          <w:sz w:val="22"/>
          <w:szCs w:val="22"/>
        </w:rPr>
        <w:t xml:space="preserve">  </w:t>
      </w:r>
      <w:r w:rsidR="00ED58C9" w:rsidRPr="00AB2104">
        <w:rPr>
          <w:rFonts w:ascii="Calibri" w:hAnsi="Calibri"/>
          <w:sz w:val="22"/>
          <w:szCs w:val="22"/>
        </w:rPr>
        <w:t>ATTIVITA’ INTEGRATIVE PREVISTE</w:t>
      </w:r>
    </w:p>
    <w:p w14:paraId="02E1952B" w14:textId="77777777" w:rsidR="00ED58C9" w:rsidRPr="00AB2104" w:rsidRDefault="00ED58C9" w:rsidP="00ED58C9">
      <w:pPr>
        <w:jc w:val="both"/>
        <w:rPr>
          <w:rFonts w:ascii="Calibri" w:hAnsi="Calibri"/>
          <w:sz w:val="22"/>
          <w:szCs w:val="22"/>
        </w:rPr>
      </w:pPr>
      <w:r w:rsidRPr="00AB2104">
        <w:rPr>
          <w:rFonts w:ascii="Calibri" w:hAnsi="Calibri"/>
          <w:sz w:val="22"/>
          <w:szCs w:val="22"/>
        </w:rPr>
        <w:t>Il Consiglio s’impegna a promuovere e sostenere la partecipazione della classe alle seguenti attività integrative:</w:t>
      </w:r>
    </w:p>
    <w:p w14:paraId="02E1952C"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musei </w:t>
      </w:r>
    </w:p>
    <w:p w14:paraId="02E1952D"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Visite guidate a aziende locali e a Istituti di Ricerca </w:t>
      </w:r>
    </w:p>
    <w:p w14:paraId="02E1952E"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Visione di film e spettacoli teatrali</w:t>
      </w:r>
    </w:p>
    <w:p w14:paraId="02E1952F"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Incontri con esperti su argomenti di particolare interesse, scelti dagli studenti</w:t>
      </w:r>
    </w:p>
    <w:p w14:paraId="02E19530"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Attività ginniche e teatrali </w:t>
      </w:r>
    </w:p>
    <w:p w14:paraId="02E19531"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Cineforum </w:t>
      </w:r>
    </w:p>
    <w:p w14:paraId="02E19532"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alla salute </w:t>
      </w:r>
    </w:p>
    <w:p w14:paraId="02E19533"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Educazione ambientale  </w:t>
      </w:r>
    </w:p>
    <w:p w14:paraId="02E19534"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 xml:space="preserve">Manifestazioni folcloristiche cittadine </w:t>
      </w:r>
    </w:p>
    <w:p w14:paraId="02E19535" w14:textId="77777777" w:rsidR="00ED58C9" w:rsidRPr="00AB2104" w:rsidRDefault="00ED58C9" w:rsidP="00E14ECA">
      <w:pPr>
        <w:pStyle w:val="Paragrafoelenco"/>
        <w:numPr>
          <w:ilvl w:val="0"/>
          <w:numId w:val="22"/>
        </w:numPr>
        <w:tabs>
          <w:tab w:val="num" w:pos="720"/>
        </w:tabs>
        <w:ind w:left="426" w:hanging="426"/>
        <w:jc w:val="both"/>
        <w:rPr>
          <w:rFonts w:ascii="Calibri" w:hAnsi="Calibri"/>
          <w:sz w:val="22"/>
          <w:szCs w:val="22"/>
        </w:rPr>
      </w:pPr>
      <w:r w:rsidRPr="00AB2104">
        <w:rPr>
          <w:rFonts w:ascii="Calibri" w:hAnsi="Calibri"/>
          <w:sz w:val="22"/>
          <w:szCs w:val="22"/>
        </w:rPr>
        <w:t>Altro _______________________________________________________</w:t>
      </w:r>
    </w:p>
    <w:p w14:paraId="02E19538" w14:textId="77777777" w:rsidR="00ED58C9" w:rsidRPr="002B2C55" w:rsidRDefault="00DF37CC" w:rsidP="0082733A">
      <w:pPr>
        <w:pStyle w:val="Titolo3"/>
        <w:spacing w:before="240"/>
        <w:rPr>
          <w:rFonts w:ascii="Calibri" w:hAnsi="Calibri"/>
          <w:sz w:val="22"/>
          <w:szCs w:val="22"/>
        </w:rPr>
      </w:pPr>
      <w:r>
        <w:rPr>
          <w:rFonts w:ascii="Calibri" w:hAnsi="Calibri"/>
          <w:sz w:val="22"/>
          <w:szCs w:val="22"/>
        </w:rPr>
        <w:t>M</w:t>
      </w:r>
      <w:r w:rsidR="00ED58C9" w:rsidRPr="00AB2104">
        <w:rPr>
          <w:rFonts w:ascii="Calibri" w:hAnsi="Calibri"/>
          <w:sz w:val="22"/>
          <w:szCs w:val="22"/>
        </w:rPr>
        <w:t>. ALTRE DECISIONI</w:t>
      </w:r>
      <w:r w:rsidR="002B2C55">
        <w:rPr>
          <w:rFonts w:ascii="Calibri" w:hAnsi="Calibri"/>
          <w:sz w:val="22"/>
          <w:szCs w:val="22"/>
        </w:rPr>
        <w:t xml:space="preserve"> (Proposte viaggi di istruzione e visite guidate)</w:t>
      </w:r>
    </w:p>
    <w:p w14:paraId="02E19539" w14:textId="77777777" w:rsidR="00ED58C9" w:rsidRPr="00AB2104" w:rsidRDefault="00ED58C9" w:rsidP="00ED58C9">
      <w:pPr>
        <w:jc w:val="both"/>
        <w:rPr>
          <w:rFonts w:ascii="Calibri" w:hAnsi="Calibri"/>
          <w:sz w:val="22"/>
          <w:szCs w:val="22"/>
        </w:rPr>
      </w:pPr>
    </w:p>
    <w:p w14:paraId="02E1953A" w14:textId="77777777" w:rsidR="00DA21AB" w:rsidRPr="00AB2104" w:rsidRDefault="00ED58C9" w:rsidP="00CA5781">
      <w:pPr>
        <w:jc w:val="both"/>
        <w:rPr>
          <w:rFonts w:ascii="Calibri" w:hAnsi="Calibri"/>
          <w:sz w:val="22"/>
          <w:szCs w:val="22"/>
        </w:rPr>
      </w:pPr>
      <w:r w:rsidRPr="00AB2104">
        <w:rPr>
          <w:rFonts w:ascii="Calibri" w:hAnsi="Calibri"/>
          <w:sz w:val="22"/>
          <w:szCs w:val="22"/>
        </w:rPr>
        <w:lastRenderedPageBreak/>
        <w:t>…………………………………………………………………………………………………………</w:t>
      </w:r>
      <w:r w:rsidR="00191631">
        <w:rPr>
          <w:rFonts w:ascii="Calibri" w:hAnsi="Calibri"/>
          <w:sz w:val="22"/>
          <w:szCs w:val="22"/>
        </w:rPr>
        <w:t>………………………………….</w:t>
      </w:r>
    </w:p>
    <w:p w14:paraId="02E1953B" w14:textId="77777777" w:rsidR="00BA236D" w:rsidRDefault="00BA236D">
      <w:r>
        <w:rPr>
          <w:rFonts w:ascii="Calibri" w:hAnsi="Calibri"/>
          <w:b/>
          <w:bCs/>
          <w:sz w:val="22"/>
          <w:szCs w:val="22"/>
        </w:rPr>
        <w:t>---------------------------------------------------------------------------------------------------------------------------</w:t>
      </w:r>
    </w:p>
    <w:p w14:paraId="02E1953C" w14:textId="77777777" w:rsidR="00ED58C9" w:rsidRPr="002B2C55" w:rsidRDefault="00DF37CC" w:rsidP="00ED58C9">
      <w:pPr>
        <w:pStyle w:val="NormaleWeb"/>
        <w:rPr>
          <w:rFonts w:ascii="Calibri" w:hAnsi="Calibri"/>
          <w:sz w:val="22"/>
          <w:szCs w:val="22"/>
        </w:rPr>
      </w:pPr>
      <w:r>
        <w:rPr>
          <w:rFonts w:ascii="Calibri" w:hAnsi="Calibri"/>
          <w:b/>
          <w:bCs/>
          <w:sz w:val="22"/>
          <w:szCs w:val="22"/>
        </w:rPr>
        <w:t>N</w:t>
      </w:r>
      <w:r w:rsidR="002B2C55">
        <w:rPr>
          <w:rFonts w:ascii="Calibri" w:hAnsi="Calibri"/>
          <w:b/>
          <w:bCs/>
          <w:sz w:val="22"/>
          <w:szCs w:val="22"/>
        </w:rPr>
        <w:t>.</w:t>
      </w:r>
      <w:r w:rsidR="00191631">
        <w:rPr>
          <w:rFonts w:ascii="Calibri" w:hAnsi="Calibri"/>
          <w:b/>
          <w:bCs/>
          <w:sz w:val="22"/>
          <w:szCs w:val="22"/>
        </w:rPr>
        <w:t xml:space="preserve"> </w:t>
      </w:r>
      <w:r w:rsidR="002B2C55">
        <w:rPr>
          <w:rFonts w:ascii="Calibri" w:hAnsi="Calibri"/>
          <w:b/>
          <w:bCs/>
          <w:sz w:val="22"/>
          <w:szCs w:val="22"/>
        </w:rPr>
        <w:t xml:space="preserve"> EVENTUALI PROGETTI CURRICULARI ED EXTRA CURRICULARI </w:t>
      </w:r>
      <w:r w:rsidR="00ED58C9" w:rsidRPr="00AB2104">
        <w:rPr>
          <w:rFonts w:ascii="Calibri" w:hAnsi="Calibri"/>
          <w:b/>
          <w:bCs/>
          <w:sz w:val="22"/>
          <w:szCs w:val="22"/>
        </w:rPr>
        <w:t>ATTIVATI DAL CONSIGLIO DI CLASSE</w:t>
      </w:r>
      <w:r w:rsidR="002B2C55">
        <w:rPr>
          <w:rFonts w:ascii="Calibri" w:hAnsi="Calibri"/>
          <w:b/>
          <w:bCs/>
          <w:sz w:val="22"/>
          <w:szCs w:val="22"/>
        </w:rPr>
        <w:t>:</w:t>
      </w:r>
    </w:p>
    <w:tbl>
      <w:tblPr>
        <w:tblW w:w="9765" w:type="dxa"/>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60" w:type="dxa"/>
          <w:left w:w="60" w:type="dxa"/>
          <w:bottom w:w="60" w:type="dxa"/>
          <w:right w:w="60" w:type="dxa"/>
        </w:tblCellMar>
        <w:tblLook w:val="0000" w:firstRow="0" w:lastRow="0" w:firstColumn="0" w:lastColumn="0" w:noHBand="0" w:noVBand="0"/>
      </w:tblPr>
      <w:tblGrid>
        <w:gridCol w:w="9765"/>
      </w:tblGrid>
      <w:tr w:rsidR="00ED58C9" w:rsidRPr="00DF37CC" w14:paraId="02E1953E" w14:textId="77777777">
        <w:trPr>
          <w:tblCellSpacing w:w="7" w:type="dxa"/>
        </w:trPr>
        <w:tc>
          <w:tcPr>
            <w:tcW w:w="0" w:type="auto"/>
          </w:tcPr>
          <w:p w14:paraId="02E1953D"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02E19540" w14:textId="77777777">
        <w:trPr>
          <w:tblCellSpacing w:w="7" w:type="dxa"/>
        </w:trPr>
        <w:tc>
          <w:tcPr>
            <w:tcW w:w="0" w:type="auto"/>
          </w:tcPr>
          <w:p w14:paraId="02E1953F"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02E19542" w14:textId="77777777">
        <w:trPr>
          <w:tblCellSpacing w:w="7" w:type="dxa"/>
        </w:trPr>
        <w:tc>
          <w:tcPr>
            <w:tcW w:w="0" w:type="auto"/>
          </w:tcPr>
          <w:p w14:paraId="02E19541"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r w:rsidR="00ED58C9" w:rsidRPr="00DF37CC" w14:paraId="02E19544" w14:textId="77777777">
        <w:trPr>
          <w:tblCellSpacing w:w="7" w:type="dxa"/>
        </w:trPr>
        <w:tc>
          <w:tcPr>
            <w:tcW w:w="0" w:type="auto"/>
          </w:tcPr>
          <w:p w14:paraId="02E19543" w14:textId="77777777" w:rsidR="00ED58C9" w:rsidRPr="00DF37CC" w:rsidRDefault="00ED58C9" w:rsidP="00E90C35">
            <w:pPr>
              <w:rPr>
                <w:rFonts w:ascii="Calibri" w:hAnsi="Calibri"/>
                <w:sz w:val="22"/>
                <w:szCs w:val="22"/>
              </w:rPr>
            </w:pPr>
            <w:r w:rsidRPr="00DF37CC">
              <w:rPr>
                <w:rFonts w:ascii="Calibri" w:hAnsi="Calibri"/>
                <w:sz w:val="22"/>
                <w:szCs w:val="22"/>
              </w:rPr>
              <w:t> </w:t>
            </w:r>
          </w:p>
        </w:tc>
      </w:tr>
    </w:tbl>
    <w:p w14:paraId="02E1954A" w14:textId="77777777" w:rsidR="00ED58C9" w:rsidRPr="00AB2104" w:rsidRDefault="00A348E9" w:rsidP="0082733A">
      <w:pPr>
        <w:spacing w:before="120"/>
        <w:jc w:val="both"/>
        <w:rPr>
          <w:rFonts w:ascii="Calibri" w:hAnsi="Calibri" w:cs="Arial"/>
          <w:szCs w:val="20"/>
        </w:rPr>
      </w:pPr>
      <w:r>
        <w:rPr>
          <w:rFonts w:ascii="Calibri" w:hAnsi="Calibri" w:cs="Arial"/>
        </w:rPr>
        <w:t>Foggia,</w:t>
      </w:r>
      <w:r w:rsidR="00ED58C9" w:rsidRPr="00AB2104">
        <w:rPr>
          <w:rFonts w:ascii="Calibri" w:hAnsi="Calibri" w:cs="Arial"/>
        </w:rPr>
        <w:t xml:space="preserve"> ____________________                      </w:t>
      </w:r>
      <w:r w:rsidR="00E14ECA" w:rsidRPr="00AB2104">
        <w:rPr>
          <w:rFonts w:ascii="Calibri" w:hAnsi="Calibri" w:cs="Arial"/>
        </w:rPr>
        <w:t xml:space="preserve">          </w:t>
      </w:r>
      <w:r>
        <w:rPr>
          <w:rFonts w:ascii="Calibri" w:hAnsi="Calibri" w:cs="Arial"/>
        </w:rPr>
        <w:t xml:space="preserve">     </w:t>
      </w:r>
      <w:r w:rsidR="00ED58C9" w:rsidRPr="00AB2104">
        <w:rPr>
          <w:rFonts w:ascii="Calibri" w:hAnsi="Calibri" w:cs="Arial"/>
        </w:rPr>
        <w:t xml:space="preserve">  </w:t>
      </w:r>
      <w:r w:rsidR="00ED58C9" w:rsidRPr="00AB2104">
        <w:rPr>
          <w:rFonts w:ascii="Calibri" w:hAnsi="Calibri" w:cs="Arial"/>
          <w:b/>
          <w:bCs/>
        </w:rPr>
        <w:t>Il</w:t>
      </w:r>
      <w:r w:rsidR="00DF37CC">
        <w:rPr>
          <w:rFonts w:ascii="Calibri" w:hAnsi="Calibri" w:cs="Arial"/>
          <w:b/>
          <w:bCs/>
        </w:rPr>
        <w:t xml:space="preserve"> coordinatore/La coordinatrice</w:t>
      </w:r>
    </w:p>
    <w:p w14:paraId="02E1954B" w14:textId="77777777" w:rsidR="00ED58C9" w:rsidRPr="00AB2104" w:rsidRDefault="00ED58C9" w:rsidP="00ED58C9">
      <w:pPr>
        <w:jc w:val="both"/>
        <w:rPr>
          <w:rFonts w:ascii="Calibri" w:hAnsi="Calibri" w:cs="Arial"/>
        </w:rPr>
      </w:pPr>
      <w:r w:rsidRPr="00AB2104">
        <w:rPr>
          <w:rFonts w:ascii="Calibri" w:hAnsi="Calibri" w:cs="Arial"/>
        </w:rPr>
        <w:t xml:space="preserve">            </w:t>
      </w:r>
    </w:p>
    <w:p w14:paraId="02E1954C" w14:textId="77777777" w:rsidR="00ED58C9" w:rsidRPr="00AB2104" w:rsidRDefault="00ED58C9" w:rsidP="00ED58C9">
      <w:pPr>
        <w:jc w:val="both"/>
        <w:rPr>
          <w:rFonts w:ascii="Calibri" w:hAnsi="Calibri" w:cs="Arial"/>
          <w:szCs w:val="20"/>
        </w:rPr>
      </w:pPr>
      <w:r w:rsidRPr="00AB2104">
        <w:rPr>
          <w:rFonts w:ascii="Calibri" w:hAnsi="Calibri" w:cs="Arial"/>
        </w:rPr>
        <w:t xml:space="preserve">                                                                                 </w:t>
      </w:r>
      <w:r w:rsidR="00A348E9">
        <w:rPr>
          <w:rFonts w:ascii="Calibri" w:hAnsi="Calibri" w:cs="Arial"/>
        </w:rPr>
        <w:t xml:space="preserve">             </w:t>
      </w:r>
      <w:r w:rsidRPr="00AB2104">
        <w:rPr>
          <w:rFonts w:ascii="Calibri" w:hAnsi="Calibri" w:cs="Arial"/>
        </w:rPr>
        <w:t xml:space="preserve">      </w:t>
      </w:r>
      <w:r w:rsidR="00E14ECA" w:rsidRPr="00AB2104">
        <w:rPr>
          <w:rFonts w:ascii="Calibri" w:hAnsi="Calibri" w:cs="Arial"/>
        </w:rPr>
        <w:t>________________________</w:t>
      </w:r>
    </w:p>
    <w:p w14:paraId="02E19553" w14:textId="7BC89200" w:rsidR="00ED58C9" w:rsidRDefault="00E903AB" w:rsidP="00ED58C9">
      <w:pPr>
        <w:jc w:val="both"/>
        <w:rPr>
          <w:rFonts w:ascii="Calibri" w:hAnsi="Calibri"/>
          <w:b/>
          <w:bCs/>
          <w:sz w:val="22"/>
          <w:szCs w:val="22"/>
          <w:u w:val="single"/>
        </w:rPr>
      </w:pPr>
      <w:r>
        <w:rPr>
          <w:rFonts w:ascii="Calibri" w:hAnsi="Calibri"/>
          <w:b/>
          <w:bCs/>
          <w:sz w:val="22"/>
          <w:szCs w:val="22"/>
          <w:u w:val="single"/>
        </w:rPr>
        <w:br w:type="page"/>
      </w:r>
      <w:r w:rsidR="00ED58C9" w:rsidRPr="00AB2104">
        <w:rPr>
          <w:rFonts w:ascii="Calibri" w:hAnsi="Calibri"/>
          <w:b/>
          <w:bCs/>
          <w:sz w:val="22"/>
          <w:szCs w:val="22"/>
          <w:u w:val="single"/>
        </w:rPr>
        <w:lastRenderedPageBreak/>
        <w:t>Il Consiglio di Classe</w:t>
      </w:r>
    </w:p>
    <w:p w14:paraId="02E19554" w14:textId="77777777" w:rsidR="00A348E9" w:rsidRDefault="00A348E9" w:rsidP="00ED58C9">
      <w:pPr>
        <w:jc w:val="both"/>
        <w:rPr>
          <w:rFonts w:ascii="Calibri" w:hAnsi="Calibri"/>
          <w:b/>
          <w:bCs/>
          <w:sz w:val="22"/>
          <w:szCs w:val="22"/>
          <w:u w:val="single"/>
        </w:rPr>
      </w:pPr>
    </w:p>
    <w:p w14:paraId="02E19555" w14:textId="77777777" w:rsidR="00A348E9" w:rsidRPr="00AB2104" w:rsidRDefault="00A348E9" w:rsidP="00ED58C9">
      <w:pPr>
        <w:jc w:val="both"/>
        <w:rPr>
          <w:rFonts w:ascii="Calibri" w:hAnsi="Calibri"/>
          <w:b/>
          <w:bCs/>
          <w:sz w:val="22"/>
          <w:szCs w:val="22"/>
          <w:u w:val="single"/>
        </w:rPr>
      </w:pPr>
      <w:r>
        <w:rPr>
          <w:rFonts w:ascii="Calibri" w:hAnsi="Calibri"/>
          <w:b/>
          <w:bCs/>
          <w:sz w:val="22"/>
          <w:szCs w:val="22"/>
          <w:u w:val="single"/>
        </w:rPr>
        <w:t xml:space="preserve">           DISCIPLINA                                                                     DOCENTE_______________________________</w:t>
      </w:r>
    </w:p>
    <w:tbl>
      <w:tblPr>
        <w:tblW w:w="9851" w:type="dxa"/>
        <w:tblBorders>
          <w:bottom w:val="single" w:sz="4" w:space="0" w:color="auto"/>
        </w:tblBorders>
        <w:tblLayout w:type="fixed"/>
        <w:tblCellMar>
          <w:left w:w="70" w:type="dxa"/>
          <w:right w:w="70" w:type="dxa"/>
        </w:tblCellMar>
        <w:tblLook w:val="0000" w:firstRow="0" w:lastRow="0" w:firstColumn="0" w:lastColumn="0" w:noHBand="0" w:noVBand="0"/>
      </w:tblPr>
      <w:tblGrid>
        <w:gridCol w:w="740"/>
        <w:gridCol w:w="3290"/>
        <w:gridCol w:w="5821"/>
      </w:tblGrid>
      <w:tr w:rsidR="00ED58C9" w:rsidRPr="00AB2104" w14:paraId="02E19559" w14:textId="77777777">
        <w:tc>
          <w:tcPr>
            <w:tcW w:w="740" w:type="dxa"/>
            <w:tcBorders>
              <w:top w:val="nil"/>
              <w:left w:val="nil"/>
              <w:bottom w:val="single" w:sz="4" w:space="0" w:color="auto"/>
              <w:right w:val="nil"/>
            </w:tcBorders>
          </w:tcPr>
          <w:p w14:paraId="02E19556"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p>
        </w:tc>
        <w:tc>
          <w:tcPr>
            <w:tcW w:w="3290" w:type="dxa"/>
            <w:tcBorders>
              <w:top w:val="nil"/>
              <w:left w:val="nil"/>
              <w:bottom w:val="single" w:sz="4" w:space="0" w:color="auto"/>
              <w:right w:val="nil"/>
            </w:tcBorders>
          </w:tcPr>
          <w:p w14:paraId="02E19557" w14:textId="77777777" w:rsidR="00ED58C9" w:rsidRPr="00AB2104" w:rsidRDefault="00ED58C9" w:rsidP="00E90C35">
            <w:pPr>
              <w:rPr>
                <w:rFonts w:ascii="Calibri" w:hAnsi="Calibri"/>
                <w:sz w:val="22"/>
                <w:szCs w:val="22"/>
              </w:rPr>
            </w:pPr>
          </w:p>
        </w:tc>
        <w:tc>
          <w:tcPr>
            <w:tcW w:w="5821" w:type="dxa"/>
            <w:tcBorders>
              <w:top w:val="nil"/>
              <w:left w:val="nil"/>
              <w:bottom w:val="single" w:sz="4" w:space="0" w:color="auto"/>
              <w:right w:val="nil"/>
            </w:tcBorders>
          </w:tcPr>
          <w:p w14:paraId="02E19558" w14:textId="77777777" w:rsidR="00ED58C9" w:rsidRPr="00AB2104" w:rsidRDefault="00ED58C9" w:rsidP="00E90C35">
            <w:pPr>
              <w:rPr>
                <w:rFonts w:ascii="Calibri" w:hAnsi="Calibri"/>
                <w:sz w:val="22"/>
                <w:szCs w:val="22"/>
              </w:rPr>
            </w:pPr>
          </w:p>
        </w:tc>
      </w:tr>
      <w:tr w:rsidR="00ED58C9" w:rsidRPr="00AB2104" w14:paraId="02E1955D" w14:textId="77777777">
        <w:tc>
          <w:tcPr>
            <w:tcW w:w="740" w:type="dxa"/>
            <w:tcBorders>
              <w:top w:val="single" w:sz="4" w:space="0" w:color="auto"/>
              <w:left w:val="nil"/>
              <w:bottom w:val="single" w:sz="4" w:space="0" w:color="auto"/>
              <w:right w:val="nil"/>
            </w:tcBorders>
          </w:tcPr>
          <w:p w14:paraId="02E1955A" w14:textId="77777777" w:rsidR="00ED58C9" w:rsidRPr="00AB2104" w:rsidRDefault="00ED58C9" w:rsidP="00E90C35">
            <w:pPr>
              <w:jc w:val="both"/>
              <w:rPr>
                <w:rFonts w:ascii="Calibri" w:hAnsi="Calibri"/>
                <w:sz w:val="22"/>
                <w:szCs w:val="22"/>
              </w:rPr>
            </w:pPr>
            <w:r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02E1955B"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02E1955C" w14:textId="77777777" w:rsidR="00ED58C9" w:rsidRPr="00AB2104" w:rsidRDefault="00ED58C9" w:rsidP="00E90C35">
            <w:pPr>
              <w:rPr>
                <w:rFonts w:ascii="Calibri" w:hAnsi="Calibri"/>
                <w:sz w:val="22"/>
                <w:szCs w:val="22"/>
              </w:rPr>
            </w:pPr>
          </w:p>
        </w:tc>
      </w:tr>
      <w:tr w:rsidR="00ED58C9" w:rsidRPr="00AB2104" w14:paraId="02E19561" w14:textId="77777777">
        <w:tc>
          <w:tcPr>
            <w:tcW w:w="740" w:type="dxa"/>
            <w:tcBorders>
              <w:top w:val="single" w:sz="4" w:space="0" w:color="auto"/>
              <w:left w:val="nil"/>
              <w:bottom w:val="nil"/>
              <w:right w:val="nil"/>
            </w:tcBorders>
          </w:tcPr>
          <w:p w14:paraId="02E1955E" w14:textId="77777777" w:rsidR="00ED58C9" w:rsidRPr="00AB2104" w:rsidRDefault="00ED58C9" w:rsidP="00E90C35">
            <w:pPr>
              <w:jc w:val="both"/>
              <w:rPr>
                <w:rFonts w:ascii="Calibri" w:hAnsi="Calibri"/>
                <w:sz w:val="22"/>
                <w:szCs w:val="22"/>
              </w:rPr>
            </w:pPr>
            <w:r w:rsidRPr="00AB2104">
              <w:rPr>
                <w:rFonts w:ascii="Calibri" w:hAnsi="Calibri"/>
                <w:sz w:val="22"/>
                <w:szCs w:val="22"/>
              </w:rPr>
              <w:t>3</w:t>
            </w:r>
          </w:p>
        </w:tc>
        <w:tc>
          <w:tcPr>
            <w:tcW w:w="3290" w:type="dxa"/>
            <w:tcBorders>
              <w:top w:val="single" w:sz="4" w:space="0" w:color="auto"/>
              <w:left w:val="nil"/>
              <w:bottom w:val="nil"/>
              <w:right w:val="nil"/>
            </w:tcBorders>
          </w:tcPr>
          <w:p w14:paraId="02E1955F"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02E19560" w14:textId="77777777" w:rsidR="00ED58C9" w:rsidRPr="00AB2104" w:rsidRDefault="00ED58C9" w:rsidP="00E90C35">
            <w:pPr>
              <w:rPr>
                <w:rFonts w:ascii="Calibri" w:hAnsi="Calibri"/>
                <w:sz w:val="22"/>
                <w:szCs w:val="22"/>
              </w:rPr>
            </w:pPr>
          </w:p>
        </w:tc>
      </w:tr>
      <w:tr w:rsidR="00ED58C9" w:rsidRPr="00AB2104" w14:paraId="02E19565" w14:textId="77777777">
        <w:tc>
          <w:tcPr>
            <w:tcW w:w="740" w:type="dxa"/>
            <w:tcBorders>
              <w:top w:val="single" w:sz="4" w:space="0" w:color="auto"/>
              <w:left w:val="nil"/>
              <w:bottom w:val="single" w:sz="4" w:space="0" w:color="auto"/>
              <w:right w:val="nil"/>
            </w:tcBorders>
          </w:tcPr>
          <w:p w14:paraId="02E19562" w14:textId="77777777" w:rsidR="00ED58C9" w:rsidRPr="00AB2104" w:rsidRDefault="00ED58C9" w:rsidP="00E90C35">
            <w:pPr>
              <w:jc w:val="both"/>
              <w:rPr>
                <w:rFonts w:ascii="Calibri" w:hAnsi="Calibri"/>
                <w:sz w:val="22"/>
                <w:szCs w:val="22"/>
              </w:rPr>
            </w:pPr>
            <w:r w:rsidRPr="00AB2104">
              <w:rPr>
                <w:rFonts w:ascii="Calibri" w:hAnsi="Calibri"/>
                <w:sz w:val="22"/>
                <w:szCs w:val="22"/>
              </w:rPr>
              <w:t>4</w:t>
            </w:r>
          </w:p>
        </w:tc>
        <w:tc>
          <w:tcPr>
            <w:tcW w:w="3290" w:type="dxa"/>
            <w:tcBorders>
              <w:top w:val="single" w:sz="4" w:space="0" w:color="auto"/>
              <w:left w:val="nil"/>
              <w:bottom w:val="single" w:sz="4" w:space="0" w:color="auto"/>
              <w:right w:val="nil"/>
            </w:tcBorders>
          </w:tcPr>
          <w:p w14:paraId="02E19563"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02E19564" w14:textId="77777777" w:rsidR="00ED58C9" w:rsidRPr="00AB2104" w:rsidRDefault="00ED58C9" w:rsidP="00E90C35">
            <w:pPr>
              <w:rPr>
                <w:rFonts w:ascii="Calibri" w:hAnsi="Calibri"/>
                <w:sz w:val="22"/>
                <w:szCs w:val="22"/>
              </w:rPr>
            </w:pPr>
          </w:p>
        </w:tc>
      </w:tr>
      <w:tr w:rsidR="00ED58C9" w:rsidRPr="00AB2104" w14:paraId="02E19569" w14:textId="77777777">
        <w:tc>
          <w:tcPr>
            <w:tcW w:w="740" w:type="dxa"/>
            <w:tcBorders>
              <w:top w:val="nil"/>
              <w:left w:val="nil"/>
              <w:bottom w:val="nil"/>
              <w:right w:val="nil"/>
            </w:tcBorders>
          </w:tcPr>
          <w:p w14:paraId="02E19566" w14:textId="77777777" w:rsidR="00ED58C9" w:rsidRPr="00AB2104" w:rsidRDefault="00ED58C9" w:rsidP="00E90C35">
            <w:pPr>
              <w:jc w:val="both"/>
              <w:rPr>
                <w:rFonts w:ascii="Calibri" w:hAnsi="Calibri"/>
                <w:sz w:val="22"/>
                <w:szCs w:val="22"/>
              </w:rPr>
            </w:pPr>
            <w:r w:rsidRPr="00AB2104">
              <w:rPr>
                <w:rFonts w:ascii="Calibri" w:hAnsi="Calibri"/>
                <w:sz w:val="22"/>
                <w:szCs w:val="22"/>
              </w:rPr>
              <w:t>5</w:t>
            </w:r>
          </w:p>
        </w:tc>
        <w:tc>
          <w:tcPr>
            <w:tcW w:w="3290" w:type="dxa"/>
            <w:tcBorders>
              <w:top w:val="nil"/>
              <w:left w:val="nil"/>
              <w:bottom w:val="nil"/>
              <w:right w:val="nil"/>
            </w:tcBorders>
          </w:tcPr>
          <w:p w14:paraId="02E19567" w14:textId="77777777" w:rsidR="00ED58C9" w:rsidRPr="00AB2104" w:rsidRDefault="00ED58C9" w:rsidP="00E90C35">
            <w:pPr>
              <w:rPr>
                <w:rFonts w:ascii="Calibri" w:hAnsi="Calibri"/>
                <w:sz w:val="22"/>
                <w:szCs w:val="22"/>
              </w:rPr>
            </w:pPr>
          </w:p>
        </w:tc>
        <w:tc>
          <w:tcPr>
            <w:tcW w:w="5821" w:type="dxa"/>
            <w:tcBorders>
              <w:top w:val="nil"/>
              <w:left w:val="nil"/>
              <w:bottom w:val="nil"/>
              <w:right w:val="nil"/>
            </w:tcBorders>
          </w:tcPr>
          <w:p w14:paraId="02E19568" w14:textId="77777777" w:rsidR="00ED58C9" w:rsidRPr="00AB2104" w:rsidRDefault="00ED58C9" w:rsidP="00E90C35">
            <w:pPr>
              <w:rPr>
                <w:rFonts w:ascii="Calibri" w:hAnsi="Calibri"/>
                <w:sz w:val="22"/>
                <w:szCs w:val="22"/>
              </w:rPr>
            </w:pPr>
          </w:p>
        </w:tc>
      </w:tr>
      <w:tr w:rsidR="00ED58C9" w:rsidRPr="00AB2104" w14:paraId="02E1956D" w14:textId="77777777">
        <w:tc>
          <w:tcPr>
            <w:tcW w:w="740" w:type="dxa"/>
            <w:tcBorders>
              <w:top w:val="single" w:sz="4" w:space="0" w:color="auto"/>
              <w:left w:val="nil"/>
              <w:bottom w:val="nil"/>
              <w:right w:val="nil"/>
            </w:tcBorders>
          </w:tcPr>
          <w:p w14:paraId="02E1956A" w14:textId="77777777" w:rsidR="00ED58C9" w:rsidRPr="00AB2104" w:rsidRDefault="00ED58C9" w:rsidP="00E90C35">
            <w:pPr>
              <w:jc w:val="both"/>
              <w:rPr>
                <w:rFonts w:ascii="Calibri" w:hAnsi="Calibri"/>
                <w:sz w:val="22"/>
                <w:szCs w:val="22"/>
              </w:rPr>
            </w:pPr>
            <w:r w:rsidRPr="00AB2104">
              <w:rPr>
                <w:rFonts w:ascii="Calibri" w:hAnsi="Calibri"/>
                <w:sz w:val="22"/>
                <w:szCs w:val="22"/>
              </w:rPr>
              <w:t>6</w:t>
            </w:r>
          </w:p>
        </w:tc>
        <w:tc>
          <w:tcPr>
            <w:tcW w:w="3290" w:type="dxa"/>
            <w:tcBorders>
              <w:top w:val="single" w:sz="4" w:space="0" w:color="auto"/>
              <w:left w:val="nil"/>
              <w:bottom w:val="nil"/>
              <w:right w:val="nil"/>
            </w:tcBorders>
          </w:tcPr>
          <w:p w14:paraId="02E1956B"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02E1956C" w14:textId="77777777" w:rsidR="00ED58C9" w:rsidRPr="00AB2104" w:rsidRDefault="00ED58C9" w:rsidP="00E90C35">
            <w:pPr>
              <w:rPr>
                <w:rFonts w:ascii="Calibri" w:hAnsi="Calibri"/>
                <w:sz w:val="22"/>
                <w:szCs w:val="22"/>
              </w:rPr>
            </w:pPr>
          </w:p>
        </w:tc>
      </w:tr>
      <w:tr w:rsidR="00ED58C9" w:rsidRPr="00AB2104" w14:paraId="02E19571" w14:textId="77777777">
        <w:tc>
          <w:tcPr>
            <w:tcW w:w="740" w:type="dxa"/>
            <w:tcBorders>
              <w:top w:val="single" w:sz="4" w:space="0" w:color="auto"/>
              <w:left w:val="nil"/>
              <w:bottom w:val="nil"/>
              <w:right w:val="nil"/>
            </w:tcBorders>
          </w:tcPr>
          <w:p w14:paraId="02E1956E" w14:textId="77777777" w:rsidR="00ED58C9" w:rsidRPr="00AB2104" w:rsidRDefault="00ED58C9" w:rsidP="00E90C35">
            <w:pPr>
              <w:jc w:val="both"/>
              <w:rPr>
                <w:rFonts w:ascii="Calibri" w:hAnsi="Calibri"/>
                <w:sz w:val="22"/>
                <w:szCs w:val="22"/>
              </w:rPr>
            </w:pPr>
            <w:r w:rsidRPr="00AB2104">
              <w:rPr>
                <w:rFonts w:ascii="Calibri" w:hAnsi="Calibri"/>
                <w:sz w:val="22"/>
                <w:szCs w:val="22"/>
              </w:rPr>
              <w:t>7</w:t>
            </w:r>
          </w:p>
        </w:tc>
        <w:tc>
          <w:tcPr>
            <w:tcW w:w="3290" w:type="dxa"/>
            <w:tcBorders>
              <w:top w:val="single" w:sz="4" w:space="0" w:color="auto"/>
              <w:left w:val="nil"/>
              <w:bottom w:val="nil"/>
              <w:right w:val="nil"/>
            </w:tcBorders>
          </w:tcPr>
          <w:p w14:paraId="02E1956F"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02E19570" w14:textId="77777777" w:rsidR="00ED58C9" w:rsidRPr="00AB2104" w:rsidRDefault="00ED58C9" w:rsidP="00E90C35">
            <w:pPr>
              <w:rPr>
                <w:rFonts w:ascii="Calibri" w:hAnsi="Calibri"/>
                <w:sz w:val="22"/>
                <w:szCs w:val="22"/>
              </w:rPr>
            </w:pPr>
          </w:p>
        </w:tc>
      </w:tr>
      <w:tr w:rsidR="00ED58C9" w:rsidRPr="00AB2104" w14:paraId="02E19575" w14:textId="77777777">
        <w:tc>
          <w:tcPr>
            <w:tcW w:w="740" w:type="dxa"/>
            <w:tcBorders>
              <w:top w:val="single" w:sz="4" w:space="0" w:color="auto"/>
              <w:left w:val="nil"/>
              <w:bottom w:val="nil"/>
              <w:right w:val="nil"/>
            </w:tcBorders>
          </w:tcPr>
          <w:p w14:paraId="02E19572" w14:textId="77777777" w:rsidR="00ED58C9" w:rsidRPr="00AB2104" w:rsidRDefault="00ED58C9" w:rsidP="00E90C35">
            <w:pPr>
              <w:jc w:val="both"/>
              <w:rPr>
                <w:rFonts w:ascii="Calibri" w:hAnsi="Calibri"/>
                <w:sz w:val="22"/>
                <w:szCs w:val="22"/>
              </w:rPr>
            </w:pPr>
            <w:r w:rsidRPr="00AB2104">
              <w:rPr>
                <w:rFonts w:ascii="Calibri" w:hAnsi="Calibri"/>
                <w:sz w:val="22"/>
                <w:szCs w:val="22"/>
              </w:rPr>
              <w:t>8</w:t>
            </w:r>
          </w:p>
        </w:tc>
        <w:tc>
          <w:tcPr>
            <w:tcW w:w="3290" w:type="dxa"/>
            <w:tcBorders>
              <w:top w:val="single" w:sz="4" w:space="0" w:color="auto"/>
              <w:left w:val="nil"/>
              <w:bottom w:val="nil"/>
              <w:right w:val="nil"/>
            </w:tcBorders>
          </w:tcPr>
          <w:p w14:paraId="02E19573"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nil"/>
              <w:right w:val="nil"/>
            </w:tcBorders>
          </w:tcPr>
          <w:p w14:paraId="02E19574" w14:textId="77777777" w:rsidR="00ED58C9" w:rsidRPr="00AB2104" w:rsidRDefault="00ED58C9" w:rsidP="00E90C35">
            <w:pPr>
              <w:rPr>
                <w:rFonts w:ascii="Calibri" w:hAnsi="Calibri"/>
                <w:sz w:val="22"/>
                <w:szCs w:val="22"/>
              </w:rPr>
            </w:pPr>
          </w:p>
        </w:tc>
      </w:tr>
      <w:tr w:rsidR="00ED58C9" w:rsidRPr="00AB2104" w14:paraId="02E19579" w14:textId="77777777">
        <w:tc>
          <w:tcPr>
            <w:tcW w:w="740" w:type="dxa"/>
            <w:tcBorders>
              <w:top w:val="single" w:sz="4" w:space="0" w:color="auto"/>
              <w:left w:val="nil"/>
              <w:bottom w:val="single" w:sz="4" w:space="0" w:color="auto"/>
              <w:right w:val="nil"/>
            </w:tcBorders>
          </w:tcPr>
          <w:p w14:paraId="02E19576" w14:textId="77777777" w:rsidR="00ED58C9" w:rsidRPr="00AB2104" w:rsidRDefault="00ED58C9" w:rsidP="00E90C35">
            <w:pPr>
              <w:jc w:val="both"/>
              <w:rPr>
                <w:rFonts w:ascii="Calibri" w:hAnsi="Calibri"/>
                <w:sz w:val="22"/>
                <w:szCs w:val="22"/>
              </w:rPr>
            </w:pPr>
            <w:r w:rsidRPr="00AB2104">
              <w:rPr>
                <w:rFonts w:ascii="Calibri" w:hAnsi="Calibri"/>
                <w:sz w:val="22"/>
                <w:szCs w:val="22"/>
              </w:rPr>
              <w:t>9</w:t>
            </w:r>
          </w:p>
        </w:tc>
        <w:tc>
          <w:tcPr>
            <w:tcW w:w="3290" w:type="dxa"/>
            <w:tcBorders>
              <w:top w:val="single" w:sz="4" w:space="0" w:color="auto"/>
              <w:left w:val="nil"/>
              <w:bottom w:val="single" w:sz="4" w:space="0" w:color="auto"/>
              <w:right w:val="nil"/>
            </w:tcBorders>
          </w:tcPr>
          <w:p w14:paraId="02E19577"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02E19578" w14:textId="77777777" w:rsidR="00ED58C9" w:rsidRPr="00AB2104" w:rsidRDefault="00ED58C9" w:rsidP="00E90C35">
            <w:pPr>
              <w:rPr>
                <w:rFonts w:ascii="Calibri" w:hAnsi="Calibri"/>
                <w:sz w:val="22"/>
                <w:szCs w:val="22"/>
              </w:rPr>
            </w:pPr>
          </w:p>
        </w:tc>
      </w:tr>
      <w:tr w:rsidR="00A57EBB" w:rsidRPr="00AB2104" w14:paraId="02E1957D" w14:textId="77777777">
        <w:tc>
          <w:tcPr>
            <w:tcW w:w="740" w:type="dxa"/>
            <w:tcBorders>
              <w:top w:val="single" w:sz="4" w:space="0" w:color="auto"/>
              <w:left w:val="nil"/>
              <w:bottom w:val="single" w:sz="4" w:space="0" w:color="auto"/>
              <w:right w:val="nil"/>
            </w:tcBorders>
          </w:tcPr>
          <w:p w14:paraId="02E1957A" w14:textId="77777777" w:rsidR="00A57EBB" w:rsidRPr="00AB2104" w:rsidRDefault="00A57EBB" w:rsidP="00E90C35">
            <w:pPr>
              <w:jc w:val="both"/>
              <w:rPr>
                <w:rFonts w:ascii="Calibri" w:hAnsi="Calibri"/>
                <w:sz w:val="22"/>
                <w:szCs w:val="22"/>
              </w:rPr>
            </w:pPr>
            <w:r w:rsidRPr="00AB2104">
              <w:rPr>
                <w:rFonts w:ascii="Calibri" w:hAnsi="Calibri"/>
                <w:sz w:val="22"/>
                <w:szCs w:val="22"/>
              </w:rPr>
              <w:t>10</w:t>
            </w:r>
          </w:p>
        </w:tc>
        <w:tc>
          <w:tcPr>
            <w:tcW w:w="3290" w:type="dxa"/>
            <w:tcBorders>
              <w:top w:val="single" w:sz="4" w:space="0" w:color="auto"/>
              <w:left w:val="nil"/>
              <w:bottom w:val="single" w:sz="4" w:space="0" w:color="auto"/>
              <w:right w:val="nil"/>
            </w:tcBorders>
          </w:tcPr>
          <w:p w14:paraId="02E1957B"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02E1957C" w14:textId="77777777" w:rsidR="00A57EBB" w:rsidRPr="00AB2104" w:rsidRDefault="00A57EBB" w:rsidP="00E90C35">
            <w:pPr>
              <w:rPr>
                <w:rFonts w:ascii="Calibri" w:hAnsi="Calibri"/>
                <w:sz w:val="22"/>
                <w:szCs w:val="22"/>
              </w:rPr>
            </w:pPr>
          </w:p>
        </w:tc>
      </w:tr>
      <w:tr w:rsidR="00ED58C9" w:rsidRPr="00AB2104" w14:paraId="02E19581" w14:textId="77777777">
        <w:tc>
          <w:tcPr>
            <w:tcW w:w="740" w:type="dxa"/>
            <w:tcBorders>
              <w:top w:val="single" w:sz="4" w:space="0" w:color="auto"/>
              <w:left w:val="nil"/>
              <w:bottom w:val="single" w:sz="4" w:space="0" w:color="auto"/>
              <w:right w:val="nil"/>
            </w:tcBorders>
          </w:tcPr>
          <w:p w14:paraId="02E1957E"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1</w:t>
            </w:r>
          </w:p>
        </w:tc>
        <w:tc>
          <w:tcPr>
            <w:tcW w:w="3290" w:type="dxa"/>
            <w:tcBorders>
              <w:top w:val="single" w:sz="4" w:space="0" w:color="auto"/>
              <w:left w:val="nil"/>
              <w:bottom w:val="single" w:sz="4" w:space="0" w:color="auto"/>
              <w:right w:val="nil"/>
            </w:tcBorders>
          </w:tcPr>
          <w:p w14:paraId="02E1957F"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02E19580" w14:textId="77777777" w:rsidR="00ED58C9" w:rsidRPr="00AB2104" w:rsidRDefault="00ED58C9" w:rsidP="00E90C35">
            <w:pPr>
              <w:rPr>
                <w:rFonts w:ascii="Calibri" w:hAnsi="Calibri"/>
                <w:sz w:val="22"/>
                <w:szCs w:val="22"/>
              </w:rPr>
            </w:pPr>
          </w:p>
        </w:tc>
      </w:tr>
      <w:tr w:rsidR="00ED58C9" w:rsidRPr="00AB2104" w14:paraId="02E19585" w14:textId="77777777">
        <w:tc>
          <w:tcPr>
            <w:tcW w:w="740" w:type="dxa"/>
            <w:tcBorders>
              <w:top w:val="single" w:sz="4" w:space="0" w:color="auto"/>
              <w:left w:val="nil"/>
              <w:bottom w:val="single" w:sz="4" w:space="0" w:color="auto"/>
              <w:right w:val="nil"/>
            </w:tcBorders>
          </w:tcPr>
          <w:p w14:paraId="02E19582" w14:textId="77777777" w:rsidR="00ED58C9" w:rsidRPr="00AB2104" w:rsidRDefault="00ED58C9" w:rsidP="00E90C35">
            <w:pPr>
              <w:jc w:val="both"/>
              <w:rPr>
                <w:rFonts w:ascii="Calibri" w:hAnsi="Calibri"/>
                <w:sz w:val="22"/>
                <w:szCs w:val="22"/>
              </w:rPr>
            </w:pPr>
            <w:r w:rsidRPr="00AB2104">
              <w:rPr>
                <w:rFonts w:ascii="Calibri" w:hAnsi="Calibri"/>
                <w:sz w:val="22"/>
                <w:szCs w:val="22"/>
              </w:rPr>
              <w:t>1</w:t>
            </w:r>
            <w:r w:rsidR="00A57EBB" w:rsidRPr="00AB2104">
              <w:rPr>
                <w:rFonts w:ascii="Calibri" w:hAnsi="Calibri"/>
                <w:sz w:val="22"/>
                <w:szCs w:val="22"/>
              </w:rPr>
              <w:t>2</w:t>
            </w:r>
          </w:p>
        </w:tc>
        <w:tc>
          <w:tcPr>
            <w:tcW w:w="3290" w:type="dxa"/>
            <w:tcBorders>
              <w:top w:val="single" w:sz="4" w:space="0" w:color="auto"/>
              <w:left w:val="nil"/>
              <w:bottom w:val="single" w:sz="4" w:space="0" w:color="auto"/>
              <w:right w:val="nil"/>
            </w:tcBorders>
          </w:tcPr>
          <w:p w14:paraId="02E19583" w14:textId="77777777" w:rsidR="00ED58C9" w:rsidRPr="00AB2104" w:rsidRDefault="00ED58C9"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02E19584" w14:textId="77777777" w:rsidR="00A57EBB" w:rsidRPr="00AB2104" w:rsidRDefault="00A57EBB" w:rsidP="00E90C35">
            <w:pPr>
              <w:rPr>
                <w:rFonts w:ascii="Calibri" w:hAnsi="Calibri"/>
                <w:sz w:val="22"/>
                <w:szCs w:val="22"/>
              </w:rPr>
            </w:pPr>
          </w:p>
        </w:tc>
      </w:tr>
      <w:tr w:rsidR="00F95354" w:rsidRPr="00AB2104" w14:paraId="02E19589" w14:textId="77777777">
        <w:tc>
          <w:tcPr>
            <w:tcW w:w="740" w:type="dxa"/>
            <w:tcBorders>
              <w:top w:val="single" w:sz="4" w:space="0" w:color="auto"/>
              <w:left w:val="nil"/>
              <w:bottom w:val="single" w:sz="4" w:space="0" w:color="auto"/>
              <w:right w:val="nil"/>
            </w:tcBorders>
          </w:tcPr>
          <w:p w14:paraId="02E19586" w14:textId="77777777" w:rsidR="00F95354" w:rsidRPr="00AB2104" w:rsidRDefault="00F95354" w:rsidP="00E90C35">
            <w:pPr>
              <w:jc w:val="both"/>
              <w:rPr>
                <w:rFonts w:ascii="Calibri" w:hAnsi="Calibri"/>
                <w:sz w:val="22"/>
                <w:szCs w:val="22"/>
              </w:rPr>
            </w:pPr>
            <w:r w:rsidRPr="00AB2104">
              <w:rPr>
                <w:rFonts w:ascii="Calibri" w:hAnsi="Calibri"/>
                <w:sz w:val="22"/>
                <w:szCs w:val="22"/>
              </w:rPr>
              <w:t>13</w:t>
            </w:r>
          </w:p>
        </w:tc>
        <w:tc>
          <w:tcPr>
            <w:tcW w:w="3290" w:type="dxa"/>
            <w:tcBorders>
              <w:top w:val="single" w:sz="4" w:space="0" w:color="auto"/>
              <w:left w:val="nil"/>
              <w:bottom w:val="single" w:sz="4" w:space="0" w:color="auto"/>
              <w:right w:val="nil"/>
            </w:tcBorders>
          </w:tcPr>
          <w:p w14:paraId="02E19587" w14:textId="77777777" w:rsidR="00F95354" w:rsidRPr="00AB2104" w:rsidRDefault="00F95354"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02E19588" w14:textId="77777777" w:rsidR="00F95354" w:rsidRPr="00AB2104" w:rsidRDefault="00F95354" w:rsidP="00E90C35">
            <w:pPr>
              <w:rPr>
                <w:rFonts w:ascii="Calibri" w:hAnsi="Calibri"/>
                <w:sz w:val="22"/>
                <w:szCs w:val="22"/>
              </w:rPr>
            </w:pPr>
          </w:p>
        </w:tc>
      </w:tr>
      <w:tr w:rsidR="00A57EBB" w:rsidRPr="00AB2104" w14:paraId="02E1958D" w14:textId="77777777">
        <w:tc>
          <w:tcPr>
            <w:tcW w:w="740" w:type="dxa"/>
            <w:tcBorders>
              <w:top w:val="single" w:sz="4" w:space="0" w:color="auto"/>
              <w:left w:val="nil"/>
              <w:bottom w:val="single" w:sz="4" w:space="0" w:color="auto"/>
              <w:right w:val="nil"/>
            </w:tcBorders>
          </w:tcPr>
          <w:p w14:paraId="02E1958A" w14:textId="77777777" w:rsidR="00A57EBB" w:rsidRPr="00AB2104" w:rsidRDefault="00F95354" w:rsidP="00E90C35">
            <w:pPr>
              <w:jc w:val="both"/>
              <w:rPr>
                <w:rFonts w:ascii="Calibri" w:hAnsi="Calibri"/>
                <w:sz w:val="22"/>
                <w:szCs w:val="22"/>
              </w:rPr>
            </w:pPr>
            <w:r w:rsidRPr="00AB2104">
              <w:rPr>
                <w:rFonts w:ascii="Calibri" w:hAnsi="Calibri"/>
                <w:sz w:val="22"/>
                <w:szCs w:val="22"/>
              </w:rPr>
              <w:t>14</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02E1958B"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02E1958C" w14:textId="77777777" w:rsidR="00A57EBB" w:rsidRPr="00AB2104" w:rsidRDefault="00A57EBB" w:rsidP="00E90C35">
            <w:pPr>
              <w:rPr>
                <w:rFonts w:ascii="Calibri" w:hAnsi="Calibri"/>
                <w:sz w:val="22"/>
                <w:szCs w:val="22"/>
              </w:rPr>
            </w:pPr>
          </w:p>
        </w:tc>
      </w:tr>
      <w:tr w:rsidR="00A57EBB" w:rsidRPr="00AB2104" w14:paraId="02E19591" w14:textId="77777777">
        <w:tc>
          <w:tcPr>
            <w:tcW w:w="740" w:type="dxa"/>
            <w:tcBorders>
              <w:top w:val="single" w:sz="4" w:space="0" w:color="auto"/>
              <w:left w:val="nil"/>
              <w:bottom w:val="single" w:sz="4" w:space="0" w:color="auto"/>
              <w:right w:val="nil"/>
            </w:tcBorders>
          </w:tcPr>
          <w:p w14:paraId="02E1958E" w14:textId="77777777" w:rsidR="00A57EBB" w:rsidRPr="00AB2104" w:rsidRDefault="00F95354" w:rsidP="00E90C35">
            <w:pPr>
              <w:jc w:val="both"/>
              <w:rPr>
                <w:rFonts w:ascii="Calibri" w:hAnsi="Calibri"/>
                <w:sz w:val="22"/>
                <w:szCs w:val="22"/>
              </w:rPr>
            </w:pPr>
            <w:r w:rsidRPr="00AB2104">
              <w:rPr>
                <w:rFonts w:ascii="Calibri" w:hAnsi="Calibri"/>
                <w:sz w:val="22"/>
                <w:szCs w:val="22"/>
              </w:rPr>
              <w:t>15</w:t>
            </w:r>
            <w:r w:rsidR="00A57EBB" w:rsidRPr="00AB2104">
              <w:rPr>
                <w:rFonts w:ascii="Calibri" w:hAnsi="Calibri"/>
                <w:sz w:val="22"/>
                <w:szCs w:val="22"/>
              </w:rPr>
              <w:t xml:space="preserve">      </w:t>
            </w:r>
          </w:p>
        </w:tc>
        <w:tc>
          <w:tcPr>
            <w:tcW w:w="3290" w:type="dxa"/>
            <w:tcBorders>
              <w:top w:val="single" w:sz="4" w:space="0" w:color="auto"/>
              <w:left w:val="nil"/>
              <w:bottom w:val="single" w:sz="4" w:space="0" w:color="auto"/>
              <w:right w:val="nil"/>
            </w:tcBorders>
          </w:tcPr>
          <w:p w14:paraId="02E1958F" w14:textId="77777777" w:rsidR="00A57EBB" w:rsidRPr="00AB2104" w:rsidRDefault="00A57EBB" w:rsidP="00E90C35">
            <w:pPr>
              <w:rPr>
                <w:rFonts w:ascii="Calibri" w:hAnsi="Calibri"/>
                <w:sz w:val="22"/>
                <w:szCs w:val="22"/>
              </w:rPr>
            </w:pPr>
          </w:p>
        </w:tc>
        <w:tc>
          <w:tcPr>
            <w:tcW w:w="5821" w:type="dxa"/>
            <w:tcBorders>
              <w:top w:val="single" w:sz="4" w:space="0" w:color="auto"/>
              <w:left w:val="nil"/>
              <w:bottom w:val="single" w:sz="4" w:space="0" w:color="auto"/>
              <w:right w:val="nil"/>
            </w:tcBorders>
          </w:tcPr>
          <w:p w14:paraId="02E19590" w14:textId="77777777" w:rsidR="00A57EBB" w:rsidRPr="00AB2104" w:rsidRDefault="00A57EBB" w:rsidP="00E90C35">
            <w:pPr>
              <w:rPr>
                <w:rFonts w:ascii="Calibri" w:hAnsi="Calibri"/>
                <w:sz w:val="22"/>
                <w:szCs w:val="22"/>
              </w:rPr>
            </w:pPr>
          </w:p>
        </w:tc>
      </w:tr>
    </w:tbl>
    <w:p w14:paraId="02E19592" w14:textId="77777777" w:rsidR="00ED58C9" w:rsidRPr="00AB2104" w:rsidRDefault="00ED58C9" w:rsidP="00ED58C9">
      <w:pPr>
        <w:rPr>
          <w:rFonts w:ascii="Calibri" w:hAnsi="Calibri" w:cs="Arial"/>
        </w:rPr>
      </w:pPr>
    </w:p>
    <w:sectPr w:rsidR="00ED58C9" w:rsidRPr="00AB2104" w:rsidSect="00DD0B6D">
      <w:headerReference w:type="default" r:id="rId8"/>
      <w:footerReference w:type="even" r:id="rId9"/>
      <w:footerReference w:type="default" r:id="rId10"/>
      <w:headerReference w:type="first" r:id="rId11"/>
      <w:pgSz w:w="11906" w:h="16838"/>
      <w:pgMar w:top="1079" w:right="1134" w:bottom="71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C21E8D" w14:textId="77777777" w:rsidR="002741BC" w:rsidRDefault="002741BC" w:rsidP="001B244F">
      <w:r>
        <w:separator/>
      </w:r>
    </w:p>
  </w:endnote>
  <w:endnote w:type="continuationSeparator" w:id="0">
    <w:p w14:paraId="0CC9050B" w14:textId="77777777" w:rsidR="002741BC" w:rsidRDefault="002741BC" w:rsidP="001B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Liberation Serif">
    <w:altName w:val="Times New Roman"/>
    <w:charset w:val="00"/>
    <w:family w:val="roman"/>
    <w:pitch w:val="variable"/>
  </w:font>
  <w:font w:name="Liberation Sans">
    <w:altName w:val="Arial"/>
    <w:charset w:val="00"/>
    <w:family w:val="auto"/>
    <w:pitch w:val="variable"/>
  </w:font>
  <w:font w:name="Swis721 BlkEx BT">
    <w:altName w:val="Calibri"/>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95A0" w14:textId="77777777" w:rsidR="00620464" w:rsidRDefault="00620464">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2E195A1" w14:textId="77777777" w:rsidR="00620464" w:rsidRDefault="0062046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95A2" w14:textId="77777777" w:rsidR="00620464" w:rsidRDefault="00630F09">
    <w:pPr>
      <w:pStyle w:val="Pidipagina"/>
    </w:pPr>
    <w:r>
      <w:fldChar w:fldCharType="begin"/>
    </w:r>
    <w:r>
      <w:instrText>PAGE   \* MERGEFORMAT</w:instrText>
    </w:r>
    <w:r>
      <w:fldChar w:fldCharType="separate"/>
    </w:r>
    <w:r w:rsidR="00FA1633">
      <w:rPr>
        <w:noProof/>
      </w:rPr>
      <w:t>1</w:t>
    </w:r>
    <w:r>
      <w:rPr>
        <w:noProof/>
      </w:rPr>
      <w:fldChar w:fldCharType="end"/>
    </w:r>
  </w:p>
  <w:p w14:paraId="02E195A3" w14:textId="77777777" w:rsidR="00620464" w:rsidRDefault="0062046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622DE" w14:textId="77777777" w:rsidR="002741BC" w:rsidRDefault="002741BC" w:rsidP="001B244F">
      <w:r>
        <w:separator/>
      </w:r>
    </w:p>
  </w:footnote>
  <w:footnote w:type="continuationSeparator" w:id="0">
    <w:p w14:paraId="47A7423D" w14:textId="77777777" w:rsidR="002741BC" w:rsidRDefault="002741BC" w:rsidP="001B2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1959B" w14:textId="77777777" w:rsidR="00620464" w:rsidRPr="002B3A12" w:rsidRDefault="00620464" w:rsidP="00DD0B6D">
    <w:pPr>
      <w:suppressLineNumbers/>
      <w:tabs>
        <w:tab w:val="center" w:pos="4819"/>
        <w:tab w:val="right" w:pos="9638"/>
      </w:tabs>
      <w:suppressAutoHyphens/>
      <w:spacing w:line="100" w:lineRule="atLeast"/>
      <w:rPr>
        <w:rFonts w:ascii="Book Antiqua" w:hAnsi="Book Antiqua" w:cs="Arial"/>
        <w:b/>
        <w:kern w:val="1"/>
        <w:sz w:val="18"/>
        <w:szCs w:val="18"/>
        <w:lang w:eastAsia="hi-IN" w:bidi="hi-IN"/>
      </w:rPr>
    </w:pPr>
  </w:p>
  <w:p w14:paraId="02E1959C" w14:textId="37395757" w:rsidR="00620464" w:rsidRPr="002B3A12" w:rsidRDefault="00620464" w:rsidP="002B3A12">
    <w:pPr>
      <w:suppressAutoHyphens/>
      <w:jc w:val="center"/>
      <w:rPr>
        <w:rFonts w:ascii="Liberation Serif" w:eastAsia="Liberation Sans" w:hAnsi="Liberation Serif" w:cs="Liberation Sans"/>
        <w:kern w:val="1"/>
        <w:lang w:eastAsia="hi-IN" w:bidi="hi-IN"/>
      </w:rPr>
    </w:pPr>
  </w:p>
  <w:p w14:paraId="02E1959D" w14:textId="77777777" w:rsidR="00620464" w:rsidRPr="002B3A12" w:rsidRDefault="00620464" w:rsidP="00DD0B6D">
    <w:pPr>
      <w:suppressAutoHyphens/>
      <w:rPr>
        <w:rFonts w:ascii="Liberation Serif" w:eastAsia="Liberation Sans" w:hAnsi="Liberation Serif" w:cs="Liberation Sans"/>
        <w:kern w:val="1"/>
        <w:lang w:eastAsia="hi-IN" w:bidi="hi-IN"/>
      </w:rPr>
    </w:pPr>
  </w:p>
  <w:p w14:paraId="02E1959E" w14:textId="77777777" w:rsidR="00620464" w:rsidRDefault="00620464">
    <w:pPr>
      <w:pStyle w:val="Intestazione"/>
      <w:rPr>
        <w:rFonts w:ascii="Calibri" w:hAnsi="Calibri" w:cs="Calibri"/>
      </w:rPr>
    </w:pPr>
  </w:p>
  <w:p w14:paraId="02E1959F" w14:textId="77777777" w:rsidR="00620464" w:rsidRDefault="0062046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39" w:type="dxa"/>
      <w:tblLook w:val="04A0" w:firstRow="1" w:lastRow="0" w:firstColumn="1" w:lastColumn="0" w:noHBand="0" w:noVBand="1"/>
    </w:tblPr>
    <w:tblGrid>
      <w:gridCol w:w="1154"/>
      <w:gridCol w:w="7417"/>
      <w:gridCol w:w="1967"/>
    </w:tblGrid>
    <w:tr w:rsidR="009675B8" w:rsidRPr="00493C12" w14:paraId="6DB07623" w14:textId="77777777" w:rsidTr="00A46C84">
      <w:trPr>
        <w:trHeight w:val="927"/>
      </w:trPr>
      <w:tc>
        <w:tcPr>
          <w:tcW w:w="8402" w:type="dxa"/>
          <w:gridSpan w:val="2"/>
          <w:shd w:val="clear" w:color="auto" w:fill="auto"/>
        </w:tcPr>
        <w:p w14:paraId="45538C4C" w14:textId="77777777" w:rsidR="009675B8" w:rsidRPr="00493C12" w:rsidRDefault="009675B8" w:rsidP="009675B8">
          <w:pPr>
            <w:rPr>
              <w:sz w:val="22"/>
              <w:szCs w:val="22"/>
              <w:u w:val="single"/>
            </w:rPr>
          </w:pPr>
          <w:bookmarkStart w:id="3" w:name="_Hlk181359953"/>
          <w:r>
            <w:rPr>
              <w:noProof/>
              <w:u w:val="single"/>
            </w:rPr>
            <w:pict w14:anchorId="2497B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6" o:spid="_x0000_i1033" type="#_x0000_t75" alt="Descrizione: Immagine che contiene testo&#10;&#10;Descrizione generata automaticamente" style="width:418pt;height:62.65pt;visibility:visible">
                <v:imagedata r:id="rId1" o:title="Immagine che contiene testo&#10;&#10;Descrizione generata automaticamente"/>
              </v:shape>
            </w:pict>
          </w:r>
        </w:p>
      </w:tc>
      <w:tc>
        <w:tcPr>
          <w:tcW w:w="1937" w:type="dxa"/>
          <w:shd w:val="clear" w:color="auto" w:fill="auto"/>
        </w:tcPr>
        <w:p w14:paraId="313A1CE5" w14:textId="77777777" w:rsidR="009675B8" w:rsidRPr="00493C12" w:rsidRDefault="009675B8" w:rsidP="009675B8">
          <w:pPr>
            <w:jc w:val="right"/>
            <w:rPr>
              <w:u w:val="single"/>
            </w:rPr>
          </w:pPr>
        </w:p>
        <w:p w14:paraId="1D735C81" w14:textId="77777777" w:rsidR="009675B8" w:rsidRPr="00CE29AB" w:rsidRDefault="009675B8" w:rsidP="009675B8">
          <w:pPr>
            <w:spacing w:line="480" w:lineRule="auto"/>
            <w:jc w:val="center"/>
            <w:rPr>
              <w:sz w:val="22"/>
              <w:szCs w:val="22"/>
            </w:rPr>
          </w:pPr>
          <w:r>
            <w:pict w14:anchorId="6A64D499">
              <v:shape id="_x0000_i1034" type="#_x0000_t75" style="width:1in;height:34.65pt">
                <v:imagedata r:id="rId2" o:title="Cattura" croptop="7123f"/>
              </v:shape>
            </w:pict>
          </w:r>
        </w:p>
      </w:tc>
    </w:tr>
    <w:tr w:rsidR="009675B8" w:rsidRPr="009161B6" w14:paraId="7DF02275" w14:textId="77777777" w:rsidTr="00A46C84">
      <w:trPr>
        <w:trHeight w:val="738"/>
      </w:trPr>
      <w:tc>
        <w:tcPr>
          <w:tcW w:w="1243" w:type="dxa"/>
          <w:vMerge w:val="restart"/>
          <w:tcBorders>
            <w:bottom w:val="single" w:sz="4" w:space="0" w:color="auto"/>
          </w:tcBorders>
          <w:shd w:val="clear" w:color="auto" w:fill="auto"/>
        </w:tcPr>
        <w:p w14:paraId="25B0FC2D" w14:textId="77777777" w:rsidR="009675B8" w:rsidRPr="00493C12" w:rsidRDefault="009675B8" w:rsidP="009675B8">
          <w:pPr>
            <w:rPr>
              <w:sz w:val="22"/>
              <w:szCs w:val="22"/>
            </w:rPr>
          </w:pPr>
          <w:r>
            <w:rPr>
              <w:noProof/>
              <w:sz w:val="22"/>
              <w:szCs w:val="22"/>
            </w:rPr>
            <w:pict w14:anchorId="65EF3380">
              <v:shape id="Immagine 25" o:spid="_x0000_s1030" type="#_x0000_t75" style="position:absolute;margin-left:1.5pt;margin-top:9.7pt;width:61.4pt;height:62.3pt;z-index:1;visibility:visible;mso-position-horizontal-relative:margin;mso-position-vertical-relative:text">
                <v:imagedata r:id="rId3" o:title=""/>
                <w10:wrap anchorx="margin"/>
              </v:shape>
            </w:pict>
          </w:r>
        </w:p>
      </w:tc>
      <w:tc>
        <w:tcPr>
          <w:tcW w:w="7159" w:type="dxa"/>
          <w:vMerge w:val="restart"/>
          <w:tcBorders>
            <w:bottom w:val="single" w:sz="4" w:space="0" w:color="auto"/>
          </w:tcBorders>
          <w:shd w:val="clear" w:color="auto" w:fill="auto"/>
        </w:tcPr>
        <w:p w14:paraId="11C70DB6" w14:textId="77777777" w:rsidR="009675B8" w:rsidRPr="00493C12" w:rsidRDefault="009675B8" w:rsidP="009675B8">
          <w:pPr>
            <w:tabs>
              <w:tab w:val="left" w:pos="0"/>
            </w:tabs>
            <w:ind w:hanging="425"/>
            <w:jc w:val="center"/>
            <w:rPr>
              <w:rFonts w:ascii="Swis721 BlkEx BT" w:hAnsi="Swis721 BlkEx BT"/>
              <w:b/>
              <w:color w:val="244061"/>
              <w:spacing w:val="30"/>
              <w:kern w:val="32"/>
              <w:sz w:val="16"/>
              <w:szCs w:val="16"/>
            </w:rPr>
          </w:pPr>
        </w:p>
        <w:p w14:paraId="1C65BDE9" w14:textId="77777777" w:rsidR="009675B8" w:rsidRPr="00493C12" w:rsidRDefault="009675B8" w:rsidP="009675B8">
          <w:pPr>
            <w:tabs>
              <w:tab w:val="left" w:pos="0"/>
            </w:tabs>
            <w:ind w:hanging="425"/>
            <w:jc w:val="center"/>
            <w:rPr>
              <w:rFonts w:ascii="Swis721 BlkEx BT" w:hAnsi="Swis721 BlkEx BT" w:cs="Arial"/>
              <w:b/>
              <w:color w:val="244061"/>
              <w:sz w:val="36"/>
              <w:szCs w:val="36"/>
            </w:rPr>
          </w:pPr>
          <w:r>
            <w:rPr>
              <w:rFonts w:ascii="Swis721 BlkEx BT" w:hAnsi="Swis721 BlkEx BT"/>
              <w:b/>
              <w:color w:val="244061"/>
              <w:spacing w:val="30"/>
              <w:kern w:val="32"/>
              <w:sz w:val="36"/>
              <w:szCs w:val="36"/>
            </w:rPr>
            <w:t xml:space="preserve">    </w:t>
          </w:r>
          <w:r w:rsidRPr="00493C12">
            <w:rPr>
              <w:rFonts w:ascii="Swis721 BlkEx BT" w:hAnsi="Swis721 BlkEx BT"/>
              <w:b/>
              <w:color w:val="244061"/>
              <w:spacing w:val="30"/>
              <w:kern w:val="32"/>
              <w:sz w:val="36"/>
              <w:szCs w:val="36"/>
            </w:rPr>
            <w:t>I.I.S.S.“LUIGI EINAUDI”</w:t>
          </w:r>
        </w:p>
        <w:p w14:paraId="06334F5E" w14:textId="77777777" w:rsidR="009675B8" w:rsidRPr="00493C12" w:rsidRDefault="009675B8" w:rsidP="009675B8">
          <w:pPr>
            <w:kinsoku w:val="0"/>
            <w:overflowPunct w:val="0"/>
            <w:ind w:right="23"/>
            <w:jc w:val="center"/>
            <w:rPr>
              <w:rFonts w:ascii="Book Antiqua" w:hAnsi="Book Antiqua" w:cs="Book Antiqua"/>
              <w:b/>
              <w:bCs/>
              <w:color w:val="244061"/>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Ser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p</w:t>
          </w:r>
          <w:r w:rsidRPr="00493C12">
            <w:rPr>
              <w:rFonts w:ascii="Book Antiqua" w:hAnsi="Book Antiqua" w:cs="Book Antiqua"/>
              <w:b/>
              <w:bCs/>
              <w:color w:val="244061"/>
              <w:spacing w:val="1"/>
              <w:sz w:val="18"/>
              <w:szCs w:val="18"/>
            </w:rPr>
            <w:t>e</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2"/>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w:t>
          </w:r>
          <w:r w:rsidRPr="00493C12">
            <w:rPr>
              <w:rFonts w:ascii="Book Antiqua" w:hAnsi="Book Antiqua" w:cs="Book Antiqua"/>
              <w:b/>
              <w:bCs/>
              <w:color w:val="244061"/>
              <w:spacing w:val="-3"/>
              <w:sz w:val="18"/>
              <w:szCs w:val="18"/>
            </w:rPr>
            <w:t>E</w:t>
          </w:r>
          <w:r w:rsidRPr="00493C12">
            <w:rPr>
              <w:rFonts w:ascii="Book Antiqua" w:hAnsi="Book Antiqua" w:cs="Book Antiqua"/>
              <w:b/>
              <w:bCs/>
              <w:color w:val="244061"/>
              <w:sz w:val="18"/>
              <w:szCs w:val="18"/>
            </w:rPr>
            <w:t>no</w:t>
          </w:r>
          <w:r w:rsidRPr="00493C12">
            <w:rPr>
              <w:rFonts w:ascii="Book Antiqua" w:hAnsi="Book Antiqua" w:cs="Book Antiqua"/>
              <w:b/>
              <w:bCs/>
              <w:color w:val="244061"/>
              <w:spacing w:val="-2"/>
              <w:sz w:val="18"/>
              <w:szCs w:val="18"/>
            </w:rPr>
            <w:t>g</w:t>
          </w:r>
          <w:r w:rsidRPr="00493C12">
            <w:rPr>
              <w:rFonts w:ascii="Book Antiqua" w:hAnsi="Book Antiqua" w:cs="Book Antiqua"/>
              <w:b/>
              <w:bCs/>
              <w:color w:val="244061"/>
              <w:sz w:val="18"/>
              <w:szCs w:val="18"/>
            </w:rPr>
            <w:t>as</w:t>
          </w:r>
          <w:r w:rsidRPr="00493C12">
            <w:rPr>
              <w:rFonts w:ascii="Book Antiqua" w:hAnsi="Book Antiqua" w:cs="Book Antiqua"/>
              <w:b/>
              <w:bCs/>
              <w:color w:val="244061"/>
              <w:spacing w:val="-1"/>
              <w:sz w:val="18"/>
              <w:szCs w:val="18"/>
            </w:rPr>
            <w:t>t</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o</w:t>
          </w:r>
          <w:r w:rsidRPr="00493C12">
            <w:rPr>
              <w:rFonts w:ascii="Book Antiqua" w:hAnsi="Book Antiqua" w:cs="Book Antiqua"/>
              <w:b/>
              <w:bCs/>
              <w:color w:val="244061"/>
              <w:sz w:val="18"/>
              <w:szCs w:val="18"/>
            </w:rPr>
            <w:t>nom</w:t>
          </w:r>
          <w:r w:rsidRPr="00493C12">
            <w:rPr>
              <w:rFonts w:ascii="Book Antiqua" w:hAnsi="Book Antiqua" w:cs="Book Antiqua"/>
              <w:b/>
              <w:bCs/>
              <w:color w:val="244061"/>
              <w:spacing w:val="-4"/>
              <w:sz w:val="18"/>
              <w:szCs w:val="18"/>
            </w:rPr>
            <w:t>i</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pacing w:val="-2"/>
              <w:sz w:val="18"/>
              <w:szCs w:val="18"/>
            </w:rPr>
            <w:t>’</w:t>
          </w:r>
          <w:r w:rsidRPr="00493C12">
            <w:rPr>
              <w:rFonts w:ascii="Book Antiqua" w:hAnsi="Book Antiqua" w:cs="Book Antiqua"/>
              <w:b/>
              <w:bCs/>
              <w:color w:val="244061"/>
              <w:sz w:val="18"/>
              <w:szCs w:val="18"/>
            </w:rPr>
            <w:t>Osp</w:t>
          </w:r>
          <w:r w:rsidRPr="00493C12">
            <w:rPr>
              <w:rFonts w:ascii="Book Antiqua" w:hAnsi="Book Antiqua" w:cs="Book Antiqua"/>
              <w:b/>
              <w:bCs/>
              <w:color w:val="244061"/>
              <w:spacing w:val="-1"/>
              <w:sz w:val="18"/>
              <w:szCs w:val="18"/>
            </w:rPr>
            <w:t>it</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lit</w:t>
          </w:r>
          <w:r w:rsidRPr="00493C12">
            <w:rPr>
              <w:rFonts w:ascii="Book Antiqua" w:hAnsi="Book Antiqua" w:cs="Book Antiqua"/>
              <w:b/>
              <w:bCs/>
              <w:color w:val="244061"/>
              <w:sz w:val="18"/>
              <w:szCs w:val="18"/>
            </w:rPr>
            <w:t>à</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2"/>
              <w:sz w:val="18"/>
              <w:szCs w:val="18"/>
            </w:rPr>
            <w:t>l</w:t>
          </w:r>
          <w:r w:rsidRPr="00493C12">
            <w:rPr>
              <w:rFonts w:ascii="Book Antiqua" w:hAnsi="Book Antiqua" w:cs="Book Antiqua"/>
              <w:b/>
              <w:bCs/>
              <w:color w:val="244061"/>
              <w:spacing w:val="-3"/>
              <w:sz w:val="18"/>
              <w:szCs w:val="18"/>
            </w:rPr>
            <w:t>b</w:t>
          </w:r>
          <w:r w:rsidRPr="00493C12">
            <w:rPr>
              <w:rFonts w:ascii="Book Antiqua" w:hAnsi="Book Antiqua" w:cs="Book Antiqua"/>
              <w:b/>
              <w:bCs/>
              <w:color w:val="244061"/>
              <w:sz w:val="18"/>
              <w:szCs w:val="18"/>
            </w:rPr>
            <w:t>er</w:t>
          </w:r>
          <w:r w:rsidRPr="00493C12">
            <w:rPr>
              <w:rFonts w:ascii="Book Antiqua" w:hAnsi="Book Antiqua" w:cs="Book Antiqua"/>
              <w:b/>
              <w:bCs/>
              <w:color w:val="244061"/>
              <w:spacing w:val="-1"/>
              <w:sz w:val="18"/>
              <w:szCs w:val="18"/>
            </w:rPr>
            <w:t>g</w:t>
          </w:r>
          <w:r w:rsidRPr="00493C12">
            <w:rPr>
              <w:rFonts w:ascii="Book Antiqua" w:hAnsi="Book Antiqua" w:cs="Book Antiqua"/>
              <w:b/>
              <w:bCs/>
              <w:color w:val="244061"/>
              <w:sz w:val="18"/>
              <w:szCs w:val="18"/>
            </w:rPr>
            <w:t>h</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 xml:space="preserve">a - </w:t>
          </w:r>
          <w:r w:rsidRPr="00493C12">
            <w:rPr>
              <w:rFonts w:ascii="Book Antiqua" w:hAnsi="Book Antiqua" w:cs="Book Antiqua"/>
              <w:b/>
              <w:bCs/>
              <w:color w:val="244061"/>
              <w:spacing w:val="4"/>
              <w:sz w:val="18"/>
              <w:szCs w:val="18"/>
            </w:rPr>
            <w:t xml:space="preserve"> </w:t>
          </w:r>
          <w:r w:rsidRPr="00493C12">
            <w:rPr>
              <w:rFonts w:ascii="Book Antiqua" w:hAnsi="Book Antiqua" w:cs="Book Antiqua"/>
              <w:b/>
              <w:bCs/>
              <w:color w:val="244061"/>
              <w:spacing w:val="-3"/>
              <w:sz w:val="18"/>
              <w:szCs w:val="18"/>
            </w:rPr>
            <w:t>S</w:t>
          </w:r>
          <w:r w:rsidRPr="00493C12">
            <w:rPr>
              <w:rFonts w:ascii="Book Antiqua" w:hAnsi="Book Antiqua" w:cs="Book Antiqua"/>
              <w:b/>
              <w:bCs/>
              <w:color w:val="244061"/>
              <w:sz w:val="18"/>
              <w:szCs w:val="18"/>
            </w:rPr>
            <w:t>er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per la Sanità e</w:t>
          </w:r>
        </w:p>
        <w:p w14:paraId="797873B4" w14:textId="77777777" w:rsidR="009675B8" w:rsidRPr="00493C12" w:rsidRDefault="009675B8" w:rsidP="009675B8">
          <w:pPr>
            <w:kinsoku w:val="0"/>
            <w:overflowPunct w:val="0"/>
            <w:ind w:right="23"/>
            <w:jc w:val="center"/>
            <w:rPr>
              <w:rFonts w:ascii="Book Antiqua" w:hAnsi="Book Antiqua" w:cs="Book Antiqua"/>
              <w:b/>
              <w:bCs/>
              <w:color w:val="244061"/>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l’Assistenza Sociale –</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S</w:t>
          </w:r>
          <w:r w:rsidRPr="00493C12">
            <w:rPr>
              <w:rFonts w:ascii="Book Antiqua" w:hAnsi="Book Antiqua" w:cs="Book Antiqua"/>
              <w:b/>
              <w:bCs/>
              <w:color w:val="244061"/>
              <w:spacing w:val="-2"/>
              <w:sz w:val="18"/>
              <w:szCs w:val="18"/>
            </w:rPr>
            <w:t>e</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vi</w:t>
          </w:r>
          <w:r w:rsidRPr="00493C12">
            <w:rPr>
              <w:rFonts w:ascii="Book Antiqua" w:hAnsi="Book Antiqua" w:cs="Book Antiqua"/>
              <w:b/>
              <w:bCs/>
              <w:color w:val="244061"/>
              <w:sz w:val="18"/>
              <w:szCs w:val="18"/>
            </w:rPr>
            <w:t>zi</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3"/>
              <w:sz w:val="18"/>
              <w:szCs w:val="18"/>
            </w:rPr>
            <w:t>p</w:t>
          </w:r>
          <w:r w:rsidRPr="00493C12">
            <w:rPr>
              <w:rFonts w:ascii="Book Antiqua" w:hAnsi="Book Antiqua" w:cs="Book Antiqua"/>
              <w:b/>
              <w:bCs/>
              <w:color w:val="244061"/>
              <w:sz w:val="18"/>
              <w:szCs w:val="18"/>
            </w:rPr>
            <w:t>er l’A</w:t>
          </w:r>
          <w:r w:rsidRPr="00493C12">
            <w:rPr>
              <w:rFonts w:ascii="Book Antiqua" w:hAnsi="Book Antiqua" w:cs="Book Antiqua"/>
              <w:b/>
              <w:bCs/>
              <w:color w:val="244061"/>
              <w:spacing w:val="-1"/>
              <w:sz w:val="18"/>
              <w:szCs w:val="18"/>
            </w:rPr>
            <w:t>g</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4"/>
              <w:sz w:val="18"/>
              <w:szCs w:val="18"/>
            </w:rPr>
            <w:t>i</w:t>
          </w:r>
          <w:r w:rsidRPr="00493C12">
            <w:rPr>
              <w:rFonts w:ascii="Book Antiqua" w:hAnsi="Book Antiqua" w:cs="Book Antiqua"/>
              <w:b/>
              <w:bCs/>
              <w:color w:val="244061"/>
              <w:sz w:val="18"/>
              <w:szCs w:val="18"/>
            </w:rPr>
            <w:t>c</w:t>
          </w:r>
          <w:r w:rsidRPr="00493C12">
            <w:rPr>
              <w:rFonts w:ascii="Book Antiqua" w:hAnsi="Book Antiqua" w:cs="Book Antiqua"/>
              <w:b/>
              <w:bCs/>
              <w:color w:val="244061"/>
              <w:spacing w:val="-1"/>
              <w:sz w:val="18"/>
              <w:szCs w:val="18"/>
            </w:rPr>
            <w:t>olt</w:t>
          </w:r>
          <w:r w:rsidRPr="00493C12">
            <w:rPr>
              <w:rFonts w:ascii="Book Antiqua" w:hAnsi="Book Antiqua" w:cs="Book Antiqua"/>
              <w:b/>
              <w:bCs/>
              <w:color w:val="244061"/>
              <w:sz w:val="18"/>
              <w:szCs w:val="18"/>
            </w:rPr>
            <w:t>ura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o</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Sv</w:t>
          </w:r>
          <w:r w:rsidRPr="00493C12">
            <w:rPr>
              <w:rFonts w:ascii="Book Antiqua" w:hAnsi="Book Antiqua" w:cs="Book Antiqua"/>
              <w:b/>
              <w:bCs/>
              <w:color w:val="244061"/>
              <w:spacing w:val="-2"/>
              <w:sz w:val="18"/>
              <w:szCs w:val="18"/>
            </w:rPr>
            <w:t>i</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 xml:space="preserve">uppo </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u</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l</w:t>
          </w:r>
          <w:r w:rsidRPr="00493C12">
            <w:rPr>
              <w:rFonts w:ascii="Book Antiqua" w:hAnsi="Book Antiqua" w:cs="Book Antiqua"/>
              <w:b/>
              <w:bCs/>
              <w:color w:val="244061"/>
              <w:sz w:val="18"/>
              <w:szCs w:val="18"/>
            </w:rPr>
            <w:t>e –</w:t>
          </w:r>
        </w:p>
        <w:p w14:paraId="1CFBC730" w14:textId="77777777" w:rsidR="009675B8" w:rsidRPr="00493C12" w:rsidRDefault="009675B8" w:rsidP="009675B8">
          <w:pPr>
            <w:kinsoku w:val="0"/>
            <w:overflowPunct w:val="0"/>
            <w:ind w:right="23"/>
            <w:rPr>
              <w:rFonts w:ascii="Book Antiqua" w:hAnsi="Book Antiqua" w:cs="Book Antiqua"/>
              <w:b/>
              <w:bCs/>
              <w:color w:val="244061"/>
              <w:spacing w:val="4"/>
              <w:sz w:val="18"/>
              <w:szCs w:val="18"/>
            </w:rPr>
          </w:pPr>
          <w:r>
            <w:rPr>
              <w:rFonts w:ascii="Book Antiqua" w:hAnsi="Book Antiqua" w:cs="Book Antiqua"/>
              <w:b/>
              <w:bCs/>
              <w:color w:val="244061"/>
              <w:sz w:val="18"/>
              <w:szCs w:val="18"/>
            </w:rPr>
            <w:t xml:space="preserve">                                             </w:t>
          </w:r>
          <w:r w:rsidRPr="00493C12">
            <w:rPr>
              <w:rFonts w:ascii="Book Antiqua" w:hAnsi="Book Antiqua" w:cs="Book Antiqua"/>
              <w:b/>
              <w:bCs/>
              <w:color w:val="244061"/>
              <w:sz w:val="18"/>
              <w:szCs w:val="18"/>
            </w:rPr>
            <w:t>Ind</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r</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pacing w:val="-2"/>
              <w:sz w:val="18"/>
              <w:szCs w:val="18"/>
            </w:rPr>
            <w:t>z</w:t>
          </w:r>
          <w:r w:rsidRPr="00493C12">
            <w:rPr>
              <w:rFonts w:ascii="Book Antiqua" w:hAnsi="Book Antiqua" w:cs="Book Antiqua"/>
              <w:b/>
              <w:bCs/>
              <w:color w:val="244061"/>
              <w:sz w:val="18"/>
              <w:szCs w:val="18"/>
            </w:rPr>
            <w:t xml:space="preserve">zo </w:t>
          </w:r>
          <w:r w:rsidRPr="00493C12">
            <w:rPr>
              <w:rFonts w:ascii="Book Antiqua" w:hAnsi="Book Antiqua" w:cs="Book Antiqua"/>
              <w:b/>
              <w:bCs/>
              <w:color w:val="244061"/>
              <w:spacing w:val="-2"/>
              <w:sz w:val="18"/>
              <w:szCs w:val="18"/>
            </w:rPr>
            <w:t>T</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2"/>
              <w:sz w:val="18"/>
              <w:szCs w:val="18"/>
            </w:rPr>
            <w:t>c</w:t>
          </w:r>
          <w:r w:rsidRPr="00493C12">
            <w:rPr>
              <w:rFonts w:ascii="Book Antiqua" w:hAnsi="Book Antiqua" w:cs="Book Antiqua"/>
              <w:b/>
              <w:bCs/>
              <w:color w:val="244061"/>
              <w:sz w:val="18"/>
              <w:szCs w:val="18"/>
            </w:rPr>
            <w:t>n</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z w:val="18"/>
              <w:szCs w:val="18"/>
            </w:rPr>
            <w:t>co</w:t>
          </w:r>
          <w:r w:rsidRPr="00493C12">
            <w:rPr>
              <w:rFonts w:ascii="Book Antiqua" w:hAnsi="Book Antiqua" w:cs="Book Antiqua"/>
              <w:b/>
              <w:bCs/>
              <w:color w:val="244061"/>
              <w:spacing w:val="-3"/>
              <w:sz w:val="18"/>
              <w:szCs w:val="18"/>
            </w:rPr>
            <w:t xml:space="preserve"> </w:t>
          </w:r>
          <w:r w:rsidRPr="00493C12">
            <w:rPr>
              <w:rFonts w:ascii="Book Antiqua" w:hAnsi="Book Antiqua" w:cs="Book Antiqua"/>
              <w:b/>
              <w:bCs/>
              <w:color w:val="244061"/>
              <w:sz w:val="18"/>
              <w:szCs w:val="18"/>
            </w:rPr>
            <w:t>“G</w:t>
          </w:r>
          <w:r w:rsidRPr="00493C12">
            <w:rPr>
              <w:rFonts w:ascii="Book Antiqua" w:hAnsi="Book Antiqua" w:cs="Book Antiqua"/>
              <w:b/>
              <w:bCs/>
              <w:color w:val="244061"/>
              <w:spacing w:val="-3"/>
              <w:sz w:val="18"/>
              <w:szCs w:val="18"/>
            </w:rPr>
            <w:t>r</w:t>
          </w:r>
          <w:r w:rsidRPr="00493C12">
            <w:rPr>
              <w:rFonts w:ascii="Book Antiqua" w:hAnsi="Book Antiqua" w:cs="Book Antiqua"/>
              <w:b/>
              <w:bCs/>
              <w:color w:val="244061"/>
              <w:sz w:val="18"/>
              <w:szCs w:val="18"/>
            </w:rPr>
            <w:t>af</w:t>
          </w:r>
          <w:r w:rsidRPr="00493C12">
            <w:rPr>
              <w:rFonts w:ascii="Book Antiqua" w:hAnsi="Book Antiqua" w:cs="Book Antiqua"/>
              <w:b/>
              <w:bCs/>
              <w:color w:val="244061"/>
              <w:spacing w:val="-1"/>
              <w:sz w:val="18"/>
              <w:szCs w:val="18"/>
            </w:rPr>
            <w:t>i</w:t>
          </w:r>
          <w:r w:rsidRPr="00493C12">
            <w:rPr>
              <w:rFonts w:ascii="Book Antiqua" w:hAnsi="Book Antiqua" w:cs="Book Antiqua"/>
              <w:b/>
              <w:bCs/>
              <w:color w:val="244061"/>
              <w:spacing w:val="-2"/>
              <w:sz w:val="18"/>
              <w:szCs w:val="18"/>
            </w:rPr>
            <w:t>c</w:t>
          </w:r>
          <w:r w:rsidRPr="00493C12">
            <w:rPr>
              <w:rFonts w:ascii="Book Antiqua" w:hAnsi="Book Antiqua" w:cs="Book Antiqua"/>
              <w:b/>
              <w:bCs/>
              <w:color w:val="244061"/>
              <w:sz w:val="18"/>
              <w:szCs w:val="18"/>
            </w:rPr>
            <w:t>a</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z w:val="18"/>
              <w:szCs w:val="18"/>
            </w:rPr>
            <w:t>e</w:t>
          </w:r>
          <w:r w:rsidRPr="00493C12">
            <w:rPr>
              <w:rFonts w:ascii="Book Antiqua" w:hAnsi="Book Antiqua" w:cs="Book Antiqua"/>
              <w:b/>
              <w:bCs/>
              <w:color w:val="244061"/>
              <w:spacing w:val="1"/>
              <w:sz w:val="18"/>
              <w:szCs w:val="18"/>
            </w:rPr>
            <w:t xml:space="preserve"> </w:t>
          </w:r>
          <w:r w:rsidRPr="00493C12">
            <w:rPr>
              <w:rFonts w:ascii="Book Antiqua" w:hAnsi="Book Antiqua" w:cs="Book Antiqua"/>
              <w:b/>
              <w:bCs/>
              <w:color w:val="244061"/>
              <w:spacing w:val="-1"/>
              <w:sz w:val="18"/>
              <w:szCs w:val="18"/>
            </w:rPr>
            <w:t>C</w:t>
          </w:r>
          <w:r w:rsidRPr="00493C12">
            <w:rPr>
              <w:rFonts w:ascii="Book Antiqua" w:hAnsi="Book Antiqua" w:cs="Book Antiqua"/>
              <w:b/>
              <w:bCs/>
              <w:color w:val="244061"/>
              <w:spacing w:val="-4"/>
              <w:sz w:val="18"/>
              <w:szCs w:val="18"/>
            </w:rPr>
            <w:t>o</w:t>
          </w:r>
          <w:r w:rsidRPr="00493C12">
            <w:rPr>
              <w:rFonts w:ascii="Book Antiqua" w:hAnsi="Book Antiqua" w:cs="Book Antiqua"/>
              <w:b/>
              <w:bCs/>
              <w:color w:val="244061"/>
              <w:spacing w:val="-2"/>
              <w:sz w:val="18"/>
              <w:szCs w:val="18"/>
            </w:rPr>
            <w:t>m</w:t>
          </w:r>
          <w:r w:rsidRPr="00493C12">
            <w:rPr>
              <w:rFonts w:ascii="Book Antiqua" w:hAnsi="Book Antiqua" w:cs="Book Antiqua"/>
              <w:b/>
              <w:bCs/>
              <w:color w:val="244061"/>
              <w:sz w:val="18"/>
              <w:szCs w:val="18"/>
            </w:rPr>
            <w:t>unic</w:t>
          </w:r>
          <w:r w:rsidRPr="00493C12">
            <w:rPr>
              <w:rFonts w:ascii="Book Antiqua" w:hAnsi="Book Antiqua" w:cs="Book Antiqua"/>
              <w:b/>
              <w:bCs/>
              <w:color w:val="244061"/>
              <w:spacing w:val="-1"/>
              <w:sz w:val="18"/>
              <w:szCs w:val="18"/>
            </w:rPr>
            <w:t>a</w:t>
          </w:r>
          <w:r w:rsidRPr="00493C12">
            <w:rPr>
              <w:rFonts w:ascii="Book Antiqua" w:hAnsi="Book Antiqua" w:cs="Book Antiqua"/>
              <w:b/>
              <w:bCs/>
              <w:color w:val="244061"/>
              <w:sz w:val="18"/>
              <w:szCs w:val="18"/>
            </w:rPr>
            <w:t>z</w:t>
          </w:r>
          <w:r w:rsidRPr="00493C12">
            <w:rPr>
              <w:rFonts w:ascii="Book Antiqua" w:hAnsi="Book Antiqua" w:cs="Book Antiqua"/>
              <w:b/>
              <w:bCs/>
              <w:color w:val="244061"/>
              <w:spacing w:val="-1"/>
              <w:sz w:val="18"/>
              <w:szCs w:val="18"/>
            </w:rPr>
            <w:t>io</w:t>
          </w:r>
          <w:r w:rsidRPr="00493C12">
            <w:rPr>
              <w:rFonts w:ascii="Book Antiqua" w:hAnsi="Book Antiqua" w:cs="Book Antiqua"/>
              <w:b/>
              <w:bCs/>
              <w:color w:val="244061"/>
              <w:sz w:val="18"/>
              <w:szCs w:val="18"/>
            </w:rPr>
            <w:t>ne”</w:t>
          </w:r>
        </w:p>
        <w:p w14:paraId="02154D97" w14:textId="77777777" w:rsidR="009675B8" w:rsidRPr="00493C12" w:rsidRDefault="009675B8" w:rsidP="009675B8">
          <w:pPr>
            <w:kinsoku w:val="0"/>
            <w:overflowPunct w:val="0"/>
            <w:ind w:left="243" w:right="23" w:firstLine="216"/>
            <w:jc w:val="center"/>
            <w:rPr>
              <w:rFonts w:ascii="Book Antiqua" w:hAnsi="Book Antiqua" w:cs="Book Antiqua"/>
              <w:b/>
              <w:bCs/>
              <w:color w:val="244061"/>
              <w:spacing w:val="-1"/>
              <w:sz w:val="18"/>
              <w:szCs w:val="18"/>
            </w:rPr>
          </w:pPr>
          <w:r w:rsidRPr="00493C12">
            <w:rPr>
              <w:rFonts w:ascii="Book Antiqua" w:hAnsi="Book Antiqua" w:cs="Book Antiqua"/>
              <w:b/>
              <w:bCs/>
              <w:color w:val="244061"/>
              <w:spacing w:val="-1"/>
              <w:sz w:val="18"/>
              <w:szCs w:val="18"/>
            </w:rPr>
            <w:t>Corso serale: Servizi per l’Enogastronomia e l’Ospitalità</w:t>
          </w:r>
          <w:r w:rsidRPr="00493C12">
            <w:rPr>
              <w:rFonts w:ascii="Book Antiqua" w:hAnsi="Book Antiqua" w:cs="Arial"/>
              <w:b/>
              <w:color w:val="244061"/>
              <w:sz w:val="18"/>
              <w:szCs w:val="18"/>
            </w:rPr>
            <w:t xml:space="preserve"> </w:t>
          </w:r>
          <w:r w:rsidRPr="00493C12">
            <w:rPr>
              <w:rFonts w:ascii="Book Antiqua" w:hAnsi="Book Antiqua" w:cs="Book Antiqua"/>
              <w:b/>
              <w:bCs/>
              <w:color w:val="244061"/>
              <w:spacing w:val="-1"/>
              <w:sz w:val="18"/>
              <w:szCs w:val="18"/>
            </w:rPr>
            <w:t>Alberghiera</w:t>
          </w:r>
        </w:p>
        <w:p w14:paraId="064E4278" w14:textId="77777777" w:rsidR="009675B8" w:rsidRPr="00493C12" w:rsidRDefault="009675B8" w:rsidP="009675B8">
          <w:pPr>
            <w:rPr>
              <w:sz w:val="22"/>
              <w:szCs w:val="22"/>
            </w:rPr>
          </w:pPr>
        </w:p>
      </w:tc>
      <w:tc>
        <w:tcPr>
          <w:tcW w:w="1937" w:type="dxa"/>
          <w:shd w:val="clear" w:color="auto" w:fill="auto"/>
        </w:tcPr>
        <w:p w14:paraId="0358BA4F" w14:textId="77777777" w:rsidR="009675B8" w:rsidRPr="009161B6" w:rsidRDefault="009675B8" w:rsidP="009675B8">
          <w:pPr>
            <w:jc w:val="right"/>
            <w:rPr>
              <w:sz w:val="22"/>
              <w:szCs w:val="22"/>
            </w:rPr>
          </w:pPr>
          <w:r>
            <w:pict w14:anchorId="393CCE6B">
              <v:shape id="_x0000_i1035" type="#_x0000_t75" style="width:87.35pt;height:50pt">
                <v:imagedata r:id="rId4" o:title="" croptop="-8014f" cropbottom="18215f" cropleft="7860f" cropright="5932f"/>
              </v:shape>
            </w:pict>
          </w:r>
        </w:p>
      </w:tc>
    </w:tr>
    <w:tr w:rsidR="009675B8" w:rsidRPr="009161B6" w14:paraId="28D34003" w14:textId="77777777" w:rsidTr="00A46C84">
      <w:trPr>
        <w:trHeight w:val="738"/>
      </w:trPr>
      <w:tc>
        <w:tcPr>
          <w:tcW w:w="1243" w:type="dxa"/>
          <w:vMerge/>
          <w:tcBorders>
            <w:bottom w:val="single" w:sz="4" w:space="0" w:color="auto"/>
          </w:tcBorders>
          <w:shd w:val="clear" w:color="auto" w:fill="auto"/>
        </w:tcPr>
        <w:p w14:paraId="0066D52D" w14:textId="77777777" w:rsidR="009675B8" w:rsidRPr="009161B6" w:rsidRDefault="009675B8" w:rsidP="009675B8">
          <w:pPr>
            <w:rPr>
              <w:sz w:val="22"/>
              <w:szCs w:val="22"/>
            </w:rPr>
          </w:pPr>
        </w:p>
      </w:tc>
      <w:tc>
        <w:tcPr>
          <w:tcW w:w="7159" w:type="dxa"/>
          <w:vMerge/>
          <w:tcBorders>
            <w:bottom w:val="single" w:sz="4" w:space="0" w:color="auto"/>
          </w:tcBorders>
          <w:shd w:val="clear" w:color="auto" w:fill="auto"/>
        </w:tcPr>
        <w:p w14:paraId="040CD6E0" w14:textId="77777777" w:rsidR="009675B8" w:rsidRPr="009161B6" w:rsidRDefault="009675B8" w:rsidP="009675B8">
          <w:pPr>
            <w:rPr>
              <w:sz w:val="22"/>
              <w:szCs w:val="22"/>
            </w:rPr>
          </w:pPr>
        </w:p>
      </w:tc>
      <w:tc>
        <w:tcPr>
          <w:tcW w:w="1937" w:type="dxa"/>
          <w:shd w:val="clear" w:color="auto" w:fill="auto"/>
        </w:tcPr>
        <w:p w14:paraId="7B9BF357" w14:textId="77777777" w:rsidR="009675B8" w:rsidRPr="004637A9" w:rsidRDefault="009675B8" w:rsidP="009675B8">
          <w:r>
            <w:pict w14:anchorId="6CC7BABB">
              <v:shape id="_x0000_i1036" type="#_x0000_t75" style="width:60.65pt;height:34.65pt">
                <v:imagedata r:id="rId5" o:title="" cropbottom="-2675f" cropright="2819f"/>
              </v:shape>
            </w:pict>
          </w:r>
        </w:p>
      </w:tc>
    </w:tr>
    <w:bookmarkEnd w:id="3"/>
  </w:tbl>
  <w:p w14:paraId="6F57BBF4" w14:textId="77777777" w:rsidR="00DD0B6D" w:rsidRDefault="00DD0B6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3E"/>
    <w:multiLevelType w:val="hybridMultilevel"/>
    <w:tmpl w:val="098A314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2EF311B"/>
    <w:multiLevelType w:val="hybridMultilevel"/>
    <w:tmpl w:val="2AF2CE5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30C2168"/>
    <w:multiLevelType w:val="hybridMultilevel"/>
    <w:tmpl w:val="8FF07FCA"/>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 w15:restartNumberingAfterBreak="0">
    <w:nsid w:val="040B495E"/>
    <w:multiLevelType w:val="hybridMultilevel"/>
    <w:tmpl w:val="DC66B53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5B22897"/>
    <w:multiLevelType w:val="hybridMultilevel"/>
    <w:tmpl w:val="E5EAEF1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B427F8"/>
    <w:multiLevelType w:val="hybridMultilevel"/>
    <w:tmpl w:val="A2FE5220"/>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0BBE300E"/>
    <w:multiLevelType w:val="hybridMultilevel"/>
    <w:tmpl w:val="6E9E106E"/>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1BF7ACA"/>
    <w:multiLevelType w:val="hybridMultilevel"/>
    <w:tmpl w:val="B47A5E6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42F739B"/>
    <w:multiLevelType w:val="hybridMultilevel"/>
    <w:tmpl w:val="508ECDD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73907D1"/>
    <w:multiLevelType w:val="hybridMultilevel"/>
    <w:tmpl w:val="95B25D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BB80FCA"/>
    <w:multiLevelType w:val="hybridMultilevel"/>
    <w:tmpl w:val="B43632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C8C5C26"/>
    <w:multiLevelType w:val="hybridMultilevel"/>
    <w:tmpl w:val="F14218DA"/>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1DAC14EB"/>
    <w:multiLevelType w:val="hybridMultilevel"/>
    <w:tmpl w:val="382C475C"/>
    <w:lvl w:ilvl="0" w:tplc="D07816BA">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20406458"/>
    <w:multiLevelType w:val="singleLevel"/>
    <w:tmpl w:val="05D2A9FA"/>
    <w:lvl w:ilvl="0">
      <w:start w:val="1"/>
      <w:numFmt w:val="lowerLetter"/>
      <w:lvlText w:val="%1."/>
      <w:lvlJc w:val="left"/>
      <w:pPr>
        <w:ind w:left="720" w:hanging="360"/>
      </w:pPr>
      <w:rPr>
        <w:rFonts w:hint="default"/>
        <w:b/>
      </w:rPr>
    </w:lvl>
  </w:abstractNum>
  <w:abstractNum w:abstractNumId="14" w15:restartNumberingAfterBreak="0">
    <w:nsid w:val="208D6BD1"/>
    <w:multiLevelType w:val="hybridMultilevel"/>
    <w:tmpl w:val="FDC2AB5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7900B3"/>
    <w:multiLevelType w:val="hybridMultilevel"/>
    <w:tmpl w:val="1338B0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5487144"/>
    <w:multiLevelType w:val="singleLevel"/>
    <w:tmpl w:val="0498ACB6"/>
    <w:lvl w:ilvl="0">
      <w:start w:val="1"/>
      <w:numFmt w:val="lowerLetter"/>
      <w:lvlText w:val="%1."/>
      <w:lvlJc w:val="left"/>
      <w:pPr>
        <w:tabs>
          <w:tab w:val="num" w:pos="360"/>
        </w:tabs>
        <w:ind w:left="360" w:hanging="360"/>
      </w:pPr>
      <w:rPr>
        <w:rFonts w:hint="default"/>
      </w:rPr>
    </w:lvl>
  </w:abstractNum>
  <w:abstractNum w:abstractNumId="17" w15:restartNumberingAfterBreak="0">
    <w:nsid w:val="254F79DA"/>
    <w:multiLevelType w:val="hybridMultilevel"/>
    <w:tmpl w:val="E44CFC1E"/>
    <w:lvl w:ilvl="0" w:tplc="55C49D2A">
      <w:start w:val="1"/>
      <w:numFmt w:val="bullet"/>
      <w:lvlText w:val=""/>
      <w:lvlJc w:val="left"/>
      <w:pPr>
        <w:ind w:left="880" w:hanging="360"/>
      </w:pPr>
      <w:rPr>
        <w:rFonts w:ascii="Symbol" w:hAnsi="Symbol" w:hint="default"/>
      </w:rPr>
    </w:lvl>
    <w:lvl w:ilvl="1" w:tplc="04100003" w:tentative="1">
      <w:start w:val="1"/>
      <w:numFmt w:val="bullet"/>
      <w:lvlText w:val="o"/>
      <w:lvlJc w:val="left"/>
      <w:pPr>
        <w:ind w:left="1600" w:hanging="360"/>
      </w:pPr>
      <w:rPr>
        <w:rFonts w:ascii="Courier New" w:hAnsi="Courier New" w:cs="Courier New" w:hint="default"/>
      </w:rPr>
    </w:lvl>
    <w:lvl w:ilvl="2" w:tplc="04100005" w:tentative="1">
      <w:start w:val="1"/>
      <w:numFmt w:val="bullet"/>
      <w:lvlText w:val=""/>
      <w:lvlJc w:val="left"/>
      <w:pPr>
        <w:ind w:left="2320" w:hanging="360"/>
      </w:pPr>
      <w:rPr>
        <w:rFonts w:ascii="Wingdings" w:hAnsi="Wingdings" w:hint="default"/>
      </w:rPr>
    </w:lvl>
    <w:lvl w:ilvl="3" w:tplc="04100001" w:tentative="1">
      <w:start w:val="1"/>
      <w:numFmt w:val="bullet"/>
      <w:lvlText w:val=""/>
      <w:lvlJc w:val="left"/>
      <w:pPr>
        <w:ind w:left="3040" w:hanging="360"/>
      </w:pPr>
      <w:rPr>
        <w:rFonts w:ascii="Symbol" w:hAnsi="Symbol" w:hint="default"/>
      </w:rPr>
    </w:lvl>
    <w:lvl w:ilvl="4" w:tplc="04100003" w:tentative="1">
      <w:start w:val="1"/>
      <w:numFmt w:val="bullet"/>
      <w:lvlText w:val="o"/>
      <w:lvlJc w:val="left"/>
      <w:pPr>
        <w:ind w:left="3760" w:hanging="360"/>
      </w:pPr>
      <w:rPr>
        <w:rFonts w:ascii="Courier New" w:hAnsi="Courier New" w:cs="Courier New" w:hint="default"/>
      </w:rPr>
    </w:lvl>
    <w:lvl w:ilvl="5" w:tplc="04100005" w:tentative="1">
      <w:start w:val="1"/>
      <w:numFmt w:val="bullet"/>
      <w:lvlText w:val=""/>
      <w:lvlJc w:val="left"/>
      <w:pPr>
        <w:ind w:left="4480" w:hanging="360"/>
      </w:pPr>
      <w:rPr>
        <w:rFonts w:ascii="Wingdings" w:hAnsi="Wingdings" w:hint="default"/>
      </w:rPr>
    </w:lvl>
    <w:lvl w:ilvl="6" w:tplc="04100001" w:tentative="1">
      <w:start w:val="1"/>
      <w:numFmt w:val="bullet"/>
      <w:lvlText w:val=""/>
      <w:lvlJc w:val="left"/>
      <w:pPr>
        <w:ind w:left="5200" w:hanging="360"/>
      </w:pPr>
      <w:rPr>
        <w:rFonts w:ascii="Symbol" w:hAnsi="Symbol" w:hint="default"/>
      </w:rPr>
    </w:lvl>
    <w:lvl w:ilvl="7" w:tplc="04100003" w:tentative="1">
      <w:start w:val="1"/>
      <w:numFmt w:val="bullet"/>
      <w:lvlText w:val="o"/>
      <w:lvlJc w:val="left"/>
      <w:pPr>
        <w:ind w:left="5920" w:hanging="360"/>
      </w:pPr>
      <w:rPr>
        <w:rFonts w:ascii="Courier New" w:hAnsi="Courier New" w:cs="Courier New" w:hint="default"/>
      </w:rPr>
    </w:lvl>
    <w:lvl w:ilvl="8" w:tplc="04100005" w:tentative="1">
      <w:start w:val="1"/>
      <w:numFmt w:val="bullet"/>
      <w:lvlText w:val=""/>
      <w:lvlJc w:val="left"/>
      <w:pPr>
        <w:ind w:left="6640" w:hanging="360"/>
      </w:pPr>
      <w:rPr>
        <w:rFonts w:ascii="Wingdings" w:hAnsi="Wingdings" w:hint="default"/>
      </w:rPr>
    </w:lvl>
  </w:abstractNum>
  <w:abstractNum w:abstractNumId="18" w15:restartNumberingAfterBreak="0">
    <w:nsid w:val="25DA4E38"/>
    <w:multiLevelType w:val="hybridMultilevel"/>
    <w:tmpl w:val="E2848D7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60C4C7A"/>
    <w:multiLevelType w:val="hybridMultilevel"/>
    <w:tmpl w:val="50A6747E"/>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CA1F03"/>
    <w:multiLevelType w:val="hybridMultilevel"/>
    <w:tmpl w:val="C0203470"/>
    <w:lvl w:ilvl="0" w:tplc="3D80DE22">
      <w:start w:val="1"/>
      <w:numFmt w:val="bullet"/>
      <w:lvlText w:val=""/>
      <w:lvlJc w:val="left"/>
      <w:pPr>
        <w:tabs>
          <w:tab w:val="num" w:pos="397"/>
        </w:tabs>
        <w:ind w:left="397" w:hanging="397"/>
      </w:pPr>
      <w:rPr>
        <w:rFonts w:ascii="Wingdings" w:hAnsi="Wingdings" w:hint="default"/>
        <w:sz w:val="24"/>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CB2965"/>
    <w:multiLevelType w:val="hybridMultilevel"/>
    <w:tmpl w:val="9D4618D6"/>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48F1B69"/>
    <w:multiLevelType w:val="hybridMultilevel"/>
    <w:tmpl w:val="5D04D3DC"/>
    <w:lvl w:ilvl="0" w:tplc="05D2A9F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81C4C3D"/>
    <w:multiLevelType w:val="hybridMultilevel"/>
    <w:tmpl w:val="073A9CA8"/>
    <w:lvl w:ilvl="0" w:tplc="04100001">
      <w:start w:val="1"/>
      <w:numFmt w:val="bullet"/>
      <w:lvlText w:val=""/>
      <w:lvlJc w:val="left"/>
      <w:pPr>
        <w:ind w:left="820" w:hanging="360"/>
      </w:pPr>
      <w:rPr>
        <w:rFonts w:ascii="Symbol" w:hAnsi="Symbol"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24" w15:restartNumberingAfterBreak="0">
    <w:nsid w:val="395F2C3F"/>
    <w:multiLevelType w:val="hybridMultilevel"/>
    <w:tmpl w:val="69D0D690"/>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39D55F52"/>
    <w:multiLevelType w:val="hybridMultilevel"/>
    <w:tmpl w:val="4D063994"/>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3B1303DC"/>
    <w:multiLevelType w:val="hybridMultilevel"/>
    <w:tmpl w:val="D9E6E4B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3B2A67F6"/>
    <w:multiLevelType w:val="hybridMultilevel"/>
    <w:tmpl w:val="AB6E182A"/>
    <w:lvl w:ilvl="0" w:tplc="0D9A4A6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56F0620"/>
    <w:multiLevelType w:val="hybridMultilevel"/>
    <w:tmpl w:val="70F2915C"/>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93776D3"/>
    <w:multiLevelType w:val="hybridMultilevel"/>
    <w:tmpl w:val="A7142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C232E7F"/>
    <w:multiLevelType w:val="hybridMultilevel"/>
    <w:tmpl w:val="1156849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4FEC46E4"/>
    <w:multiLevelType w:val="hybridMultilevel"/>
    <w:tmpl w:val="BB765456"/>
    <w:lvl w:ilvl="0" w:tplc="3D80DE22">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15:restartNumberingAfterBreak="0">
    <w:nsid w:val="532E5537"/>
    <w:multiLevelType w:val="hybridMultilevel"/>
    <w:tmpl w:val="513E2688"/>
    <w:lvl w:ilvl="0" w:tplc="980693B0">
      <w:start w:val="1"/>
      <w:numFmt w:val="bullet"/>
      <w:lvlText w:val=""/>
      <w:lvlJc w:val="left"/>
      <w:pPr>
        <w:tabs>
          <w:tab w:val="num" w:pos="720"/>
        </w:tabs>
        <w:ind w:left="720" w:hanging="360"/>
      </w:pPr>
      <w:rPr>
        <w:rFonts w:ascii="Symbol" w:hAnsi="Symbol" w:hint="default"/>
        <w:sz w:val="20"/>
      </w:rPr>
    </w:lvl>
    <w:lvl w:ilvl="1" w:tplc="008669EA">
      <w:start w:val="1"/>
      <w:numFmt w:val="bullet"/>
      <w:lvlText w:val=""/>
      <w:lvlJc w:val="left"/>
      <w:pPr>
        <w:tabs>
          <w:tab w:val="num" w:pos="1477"/>
        </w:tabs>
        <w:ind w:left="1477" w:hanging="397"/>
      </w:pPr>
      <w:rPr>
        <w:rFonts w:ascii="Wingdings" w:hAnsi="Wingdings" w:hint="default"/>
        <w:sz w:val="24"/>
      </w:rPr>
    </w:lvl>
    <w:lvl w:ilvl="2" w:tplc="BB124DEC">
      <w:start w:val="1"/>
      <w:numFmt w:val="decimal"/>
      <w:lvlText w:val="%3."/>
      <w:lvlJc w:val="left"/>
      <w:pPr>
        <w:tabs>
          <w:tab w:val="num" w:pos="2160"/>
        </w:tabs>
        <w:ind w:left="2160" w:hanging="360"/>
      </w:pPr>
    </w:lvl>
    <w:lvl w:ilvl="3" w:tplc="D0FE3714">
      <w:start w:val="1"/>
      <w:numFmt w:val="decimal"/>
      <w:lvlText w:val="%4."/>
      <w:lvlJc w:val="left"/>
      <w:pPr>
        <w:tabs>
          <w:tab w:val="num" w:pos="2880"/>
        </w:tabs>
        <w:ind w:left="2880" w:hanging="360"/>
      </w:pPr>
    </w:lvl>
    <w:lvl w:ilvl="4" w:tplc="41F6CB16">
      <w:start w:val="1"/>
      <w:numFmt w:val="decimal"/>
      <w:lvlText w:val="%5."/>
      <w:lvlJc w:val="left"/>
      <w:pPr>
        <w:tabs>
          <w:tab w:val="num" w:pos="3600"/>
        </w:tabs>
        <w:ind w:left="3600" w:hanging="360"/>
      </w:pPr>
    </w:lvl>
    <w:lvl w:ilvl="5" w:tplc="9CF62584">
      <w:start w:val="1"/>
      <w:numFmt w:val="decimal"/>
      <w:lvlText w:val="%6."/>
      <w:lvlJc w:val="left"/>
      <w:pPr>
        <w:tabs>
          <w:tab w:val="num" w:pos="4320"/>
        </w:tabs>
        <w:ind w:left="4320" w:hanging="360"/>
      </w:pPr>
    </w:lvl>
    <w:lvl w:ilvl="6" w:tplc="7F6A9EE0">
      <w:start w:val="1"/>
      <w:numFmt w:val="decimal"/>
      <w:lvlText w:val="%7."/>
      <w:lvlJc w:val="left"/>
      <w:pPr>
        <w:tabs>
          <w:tab w:val="num" w:pos="5040"/>
        </w:tabs>
        <w:ind w:left="5040" w:hanging="360"/>
      </w:pPr>
    </w:lvl>
    <w:lvl w:ilvl="7" w:tplc="6898EE78">
      <w:start w:val="1"/>
      <w:numFmt w:val="decimal"/>
      <w:lvlText w:val="%8."/>
      <w:lvlJc w:val="left"/>
      <w:pPr>
        <w:tabs>
          <w:tab w:val="num" w:pos="5760"/>
        </w:tabs>
        <w:ind w:left="5760" w:hanging="360"/>
      </w:pPr>
    </w:lvl>
    <w:lvl w:ilvl="8" w:tplc="175C96A2">
      <w:start w:val="1"/>
      <w:numFmt w:val="decimal"/>
      <w:lvlText w:val="%9."/>
      <w:lvlJc w:val="left"/>
      <w:pPr>
        <w:tabs>
          <w:tab w:val="num" w:pos="6480"/>
        </w:tabs>
        <w:ind w:left="6480" w:hanging="360"/>
      </w:pPr>
    </w:lvl>
  </w:abstractNum>
  <w:abstractNum w:abstractNumId="33" w15:restartNumberingAfterBreak="0">
    <w:nsid w:val="535B1241"/>
    <w:multiLevelType w:val="hybridMultilevel"/>
    <w:tmpl w:val="189A47FC"/>
    <w:lvl w:ilvl="0" w:tplc="3D80DE22">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675A66"/>
    <w:multiLevelType w:val="hybridMultilevel"/>
    <w:tmpl w:val="949CB73A"/>
    <w:lvl w:ilvl="0" w:tplc="3D80DE22">
      <w:start w:val="1"/>
      <w:numFmt w:val="bullet"/>
      <w:lvlText w:val=""/>
      <w:lvlJc w:val="left"/>
      <w:pPr>
        <w:ind w:left="1440" w:hanging="360"/>
      </w:pPr>
      <w:rPr>
        <w:rFonts w:ascii="Wingdings" w:hAnsi="Wingdings"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5" w15:restartNumberingAfterBreak="0">
    <w:nsid w:val="53FB0E18"/>
    <w:multiLevelType w:val="hybridMultilevel"/>
    <w:tmpl w:val="E6866542"/>
    <w:lvl w:ilvl="0" w:tplc="55C49D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C045879"/>
    <w:multiLevelType w:val="hybridMultilevel"/>
    <w:tmpl w:val="A6860750"/>
    <w:lvl w:ilvl="0" w:tplc="3D80DE22">
      <w:start w:val="1"/>
      <w:numFmt w:val="bullet"/>
      <w:lvlText w:val=""/>
      <w:lvlJc w:val="left"/>
      <w:pPr>
        <w:ind w:left="1800" w:hanging="360"/>
      </w:pPr>
      <w:rPr>
        <w:rFonts w:ascii="Wingdings" w:hAnsi="Wingdings" w:hint="default"/>
        <w:sz w:val="24"/>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37" w15:restartNumberingAfterBreak="0">
    <w:nsid w:val="5DA25571"/>
    <w:multiLevelType w:val="hybridMultilevel"/>
    <w:tmpl w:val="2C7A9D90"/>
    <w:lvl w:ilvl="0" w:tplc="3D80DE22">
      <w:start w:val="1"/>
      <w:numFmt w:val="bullet"/>
      <w:lvlText w:val=""/>
      <w:lvlJc w:val="left"/>
      <w:pPr>
        <w:ind w:left="1080" w:hanging="360"/>
      </w:pPr>
      <w:rPr>
        <w:rFonts w:ascii="Wingdings" w:hAnsi="Wingdings" w:hint="default"/>
        <w:sz w:val="24"/>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63E16A54"/>
    <w:multiLevelType w:val="hybridMultilevel"/>
    <w:tmpl w:val="D19CDE08"/>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AF91136"/>
    <w:multiLevelType w:val="hybridMultilevel"/>
    <w:tmpl w:val="E5EA0028"/>
    <w:lvl w:ilvl="0" w:tplc="CECE73E4">
      <w:start w:val="1"/>
      <w:numFmt w:val="bullet"/>
      <w:lvlText w:val=""/>
      <w:lvlJc w:val="left"/>
      <w:pPr>
        <w:tabs>
          <w:tab w:val="num" w:pos="397"/>
        </w:tabs>
        <w:ind w:left="397" w:hanging="397"/>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9609AC"/>
    <w:multiLevelType w:val="hybridMultilevel"/>
    <w:tmpl w:val="9926C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CF13796"/>
    <w:multiLevelType w:val="hybridMultilevel"/>
    <w:tmpl w:val="4FDCF974"/>
    <w:lvl w:ilvl="0" w:tplc="3D80DE22">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EE22A2F"/>
    <w:multiLevelType w:val="hybridMultilevel"/>
    <w:tmpl w:val="27345F12"/>
    <w:lvl w:ilvl="0" w:tplc="55C49D2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E4313B3"/>
    <w:multiLevelType w:val="hybridMultilevel"/>
    <w:tmpl w:val="FF3AFF6C"/>
    <w:lvl w:ilvl="0" w:tplc="9B302112">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7FD0340F"/>
    <w:multiLevelType w:val="hybridMultilevel"/>
    <w:tmpl w:val="A202A0E2"/>
    <w:lvl w:ilvl="0" w:tplc="3D80DE22">
      <w:start w:val="1"/>
      <w:numFmt w:val="bullet"/>
      <w:lvlText w:val=""/>
      <w:lvlJc w:val="left"/>
      <w:pPr>
        <w:ind w:left="1060" w:hanging="360"/>
      </w:pPr>
      <w:rPr>
        <w:rFonts w:ascii="Wingdings" w:hAnsi="Wingdings" w:hint="default"/>
        <w:sz w:val="24"/>
      </w:rPr>
    </w:lvl>
    <w:lvl w:ilvl="1" w:tplc="04100003" w:tentative="1">
      <w:start w:val="1"/>
      <w:numFmt w:val="bullet"/>
      <w:lvlText w:val="o"/>
      <w:lvlJc w:val="left"/>
      <w:pPr>
        <w:ind w:left="1780" w:hanging="360"/>
      </w:pPr>
      <w:rPr>
        <w:rFonts w:ascii="Courier New" w:hAnsi="Courier New" w:cs="Courier New" w:hint="default"/>
      </w:rPr>
    </w:lvl>
    <w:lvl w:ilvl="2" w:tplc="04100005" w:tentative="1">
      <w:start w:val="1"/>
      <w:numFmt w:val="bullet"/>
      <w:lvlText w:val=""/>
      <w:lvlJc w:val="left"/>
      <w:pPr>
        <w:ind w:left="2500" w:hanging="360"/>
      </w:pPr>
      <w:rPr>
        <w:rFonts w:ascii="Wingdings" w:hAnsi="Wingdings" w:hint="default"/>
      </w:rPr>
    </w:lvl>
    <w:lvl w:ilvl="3" w:tplc="04100001" w:tentative="1">
      <w:start w:val="1"/>
      <w:numFmt w:val="bullet"/>
      <w:lvlText w:val=""/>
      <w:lvlJc w:val="left"/>
      <w:pPr>
        <w:ind w:left="3220" w:hanging="360"/>
      </w:pPr>
      <w:rPr>
        <w:rFonts w:ascii="Symbol" w:hAnsi="Symbol" w:hint="default"/>
      </w:rPr>
    </w:lvl>
    <w:lvl w:ilvl="4" w:tplc="04100003" w:tentative="1">
      <w:start w:val="1"/>
      <w:numFmt w:val="bullet"/>
      <w:lvlText w:val="o"/>
      <w:lvlJc w:val="left"/>
      <w:pPr>
        <w:ind w:left="3940" w:hanging="360"/>
      </w:pPr>
      <w:rPr>
        <w:rFonts w:ascii="Courier New" w:hAnsi="Courier New" w:cs="Courier New" w:hint="default"/>
      </w:rPr>
    </w:lvl>
    <w:lvl w:ilvl="5" w:tplc="04100005" w:tentative="1">
      <w:start w:val="1"/>
      <w:numFmt w:val="bullet"/>
      <w:lvlText w:val=""/>
      <w:lvlJc w:val="left"/>
      <w:pPr>
        <w:ind w:left="4660" w:hanging="360"/>
      </w:pPr>
      <w:rPr>
        <w:rFonts w:ascii="Wingdings" w:hAnsi="Wingdings" w:hint="default"/>
      </w:rPr>
    </w:lvl>
    <w:lvl w:ilvl="6" w:tplc="04100001" w:tentative="1">
      <w:start w:val="1"/>
      <w:numFmt w:val="bullet"/>
      <w:lvlText w:val=""/>
      <w:lvlJc w:val="left"/>
      <w:pPr>
        <w:ind w:left="5380" w:hanging="360"/>
      </w:pPr>
      <w:rPr>
        <w:rFonts w:ascii="Symbol" w:hAnsi="Symbol" w:hint="default"/>
      </w:rPr>
    </w:lvl>
    <w:lvl w:ilvl="7" w:tplc="04100003" w:tentative="1">
      <w:start w:val="1"/>
      <w:numFmt w:val="bullet"/>
      <w:lvlText w:val="o"/>
      <w:lvlJc w:val="left"/>
      <w:pPr>
        <w:ind w:left="6100" w:hanging="360"/>
      </w:pPr>
      <w:rPr>
        <w:rFonts w:ascii="Courier New" w:hAnsi="Courier New" w:cs="Courier New" w:hint="default"/>
      </w:rPr>
    </w:lvl>
    <w:lvl w:ilvl="8" w:tplc="04100005" w:tentative="1">
      <w:start w:val="1"/>
      <w:numFmt w:val="bullet"/>
      <w:lvlText w:val=""/>
      <w:lvlJc w:val="left"/>
      <w:pPr>
        <w:ind w:left="6820" w:hanging="360"/>
      </w:pPr>
      <w:rPr>
        <w:rFonts w:ascii="Wingdings" w:hAnsi="Wingdings" w:hint="default"/>
      </w:rPr>
    </w:lvl>
  </w:abstractNum>
  <w:abstractNum w:abstractNumId="45" w15:restartNumberingAfterBreak="0">
    <w:nsid w:val="7FFA62FB"/>
    <w:multiLevelType w:val="hybridMultilevel"/>
    <w:tmpl w:val="F3662AF8"/>
    <w:lvl w:ilvl="0" w:tplc="4894B4B6">
      <w:start w:val="1"/>
      <w:numFmt w:val="lowerLetter"/>
      <w:lvlText w:val="%1-"/>
      <w:lvlJc w:val="left"/>
      <w:pPr>
        <w:tabs>
          <w:tab w:val="num" w:pos="360"/>
        </w:tabs>
        <w:ind w:left="0" w:firstLine="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405882003">
    <w:abstractNumId w:val="16"/>
    <w:lvlOverride w:ilvl="0">
      <w:startOverride w:val="1"/>
    </w:lvlOverride>
  </w:num>
  <w:num w:numId="2" w16cid:durableId="1133863099">
    <w:abstractNumId w:val="13"/>
  </w:num>
  <w:num w:numId="3" w16cid:durableId="821694795">
    <w:abstractNumId w:val="45"/>
  </w:num>
  <w:num w:numId="4" w16cid:durableId="640615537">
    <w:abstractNumId w:val="20"/>
  </w:num>
  <w:num w:numId="5" w16cid:durableId="88043626">
    <w:abstractNumId w:val="33"/>
  </w:num>
  <w:num w:numId="6" w16cid:durableId="856233070">
    <w:abstractNumId w:val="32"/>
  </w:num>
  <w:num w:numId="7" w16cid:durableId="709451141">
    <w:abstractNumId w:val="19"/>
  </w:num>
  <w:num w:numId="8" w16cid:durableId="1018778474">
    <w:abstractNumId w:val="27"/>
  </w:num>
  <w:num w:numId="9" w16cid:durableId="616522852">
    <w:abstractNumId w:val="14"/>
  </w:num>
  <w:num w:numId="10" w16cid:durableId="316806635">
    <w:abstractNumId w:val="39"/>
  </w:num>
  <w:num w:numId="11" w16cid:durableId="2102215255">
    <w:abstractNumId w:val="12"/>
  </w:num>
  <w:num w:numId="12" w16cid:durableId="1240287399">
    <w:abstractNumId w:val="43"/>
  </w:num>
  <w:num w:numId="13" w16cid:durableId="1137837372">
    <w:abstractNumId w:val="34"/>
  </w:num>
  <w:num w:numId="14" w16cid:durableId="1250701733">
    <w:abstractNumId w:val="44"/>
  </w:num>
  <w:num w:numId="15" w16cid:durableId="1724284208">
    <w:abstractNumId w:val="5"/>
  </w:num>
  <w:num w:numId="16" w16cid:durableId="421416880">
    <w:abstractNumId w:val="37"/>
  </w:num>
  <w:num w:numId="17" w16cid:durableId="1377271025">
    <w:abstractNumId w:val="2"/>
  </w:num>
  <w:num w:numId="18" w16cid:durableId="1913853024">
    <w:abstractNumId w:val="31"/>
  </w:num>
  <w:num w:numId="19" w16cid:durableId="1867133526">
    <w:abstractNumId w:val="22"/>
  </w:num>
  <w:num w:numId="20" w16cid:durableId="1470435727">
    <w:abstractNumId w:val="41"/>
  </w:num>
  <w:num w:numId="21" w16cid:durableId="1037505040">
    <w:abstractNumId w:val="26"/>
  </w:num>
  <w:num w:numId="22" w16cid:durableId="1599870010">
    <w:abstractNumId w:val="36"/>
  </w:num>
  <w:num w:numId="23" w16cid:durableId="1335496343">
    <w:abstractNumId w:val="9"/>
  </w:num>
  <w:num w:numId="24" w16cid:durableId="1791044458">
    <w:abstractNumId w:val="40"/>
  </w:num>
  <w:num w:numId="25" w16cid:durableId="176892769">
    <w:abstractNumId w:val="15"/>
  </w:num>
  <w:num w:numId="26" w16cid:durableId="1643726464">
    <w:abstractNumId w:val="23"/>
  </w:num>
  <w:num w:numId="27" w16cid:durableId="53966494">
    <w:abstractNumId w:val="24"/>
  </w:num>
  <w:num w:numId="28" w16cid:durableId="402144037">
    <w:abstractNumId w:val="25"/>
  </w:num>
  <w:num w:numId="29" w16cid:durableId="833841754">
    <w:abstractNumId w:val="17"/>
  </w:num>
  <w:num w:numId="30" w16cid:durableId="23873987">
    <w:abstractNumId w:val="38"/>
  </w:num>
  <w:num w:numId="31" w16cid:durableId="1484737101">
    <w:abstractNumId w:val="11"/>
  </w:num>
  <w:num w:numId="32" w16cid:durableId="865095466">
    <w:abstractNumId w:val="30"/>
  </w:num>
  <w:num w:numId="33" w16cid:durableId="171458085">
    <w:abstractNumId w:val="7"/>
  </w:num>
  <w:num w:numId="34" w16cid:durableId="296567112">
    <w:abstractNumId w:val="1"/>
  </w:num>
  <w:num w:numId="35" w16cid:durableId="557204151">
    <w:abstractNumId w:val="8"/>
  </w:num>
  <w:num w:numId="36" w16cid:durableId="1046180599">
    <w:abstractNumId w:val="0"/>
  </w:num>
  <w:num w:numId="37" w16cid:durableId="843977210">
    <w:abstractNumId w:val="29"/>
  </w:num>
  <w:num w:numId="38" w16cid:durableId="1797675767">
    <w:abstractNumId w:val="10"/>
  </w:num>
  <w:num w:numId="39" w16cid:durableId="1560050259">
    <w:abstractNumId w:val="3"/>
  </w:num>
  <w:num w:numId="40" w16cid:durableId="714544989">
    <w:abstractNumId w:val="18"/>
  </w:num>
  <w:num w:numId="41" w16cid:durableId="1554465300">
    <w:abstractNumId w:val="21"/>
  </w:num>
  <w:num w:numId="42" w16cid:durableId="2052653869">
    <w:abstractNumId w:val="35"/>
  </w:num>
  <w:num w:numId="43" w16cid:durableId="2048217965">
    <w:abstractNumId w:val="6"/>
  </w:num>
  <w:num w:numId="44" w16cid:durableId="1979453230">
    <w:abstractNumId w:val="4"/>
  </w:num>
  <w:num w:numId="45" w16cid:durableId="263197724">
    <w:abstractNumId w:val="28"/>
  </w:num>
  <w:num w:numId="46" w16cid:durableId="1970624291">
    <w:abstractNumId w:val="4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oNotTrackMove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58C9"/>
    <w:rsid w:val="000161D7"/>
    <w:rsid w:val="00020D21"/>
    <w:rsid w:val="0004247D"/>
    <w:rsid w:val="000706D6"/>
    <w:rsid w:val="000825BB"/>
    <w:rsid w:val="00086365"/>
    <w:rsid w:val="000B418C"/>
    <w:rsid w:val="000C464B"/>
    <w:rsid w:val="000C49E4"/>
    <w:rsid w:val="000C7064"/>
    <w:rsid w:val="000D0F86"/>
    <w:rsid w:val="000E1002"/>
    <w:rsid w:val="000E1590"/>
    <w:rsid w:val="000E7BE9"/>
    <w:rsid w:val="000F250D"/>
    <w:rsid w:val="001020FD"/>
    <w:rsid w:val="00112FB8"/>
    <w:rsid w:val="00113766"/>
    <w:rsid w:val="00120EE8"/>
    <w:rsid w:val="00121ADE"/>
    <w:rsid w:val="00124A9E"/>
    <w:rsid w:val="00135FAF"/>
    <w:rsid w:val="00146B34"/>
    <w:rsid w:val="00155D47"/>
    <w:rsid w:val="001613EE"/>
    <w:rsid w:val="0016668F"/>
    <w:rsid w:val="00191631"/>
    <w:rsid w:val="001933AC"/>
    <w:rsid w:val="001B244F"/>
    <w:rsid w:val="001D27ED"/>
    <w:rsid w:val="001D548C"/>
    <w:rsid w:val="001F0CC4"/>
    <w:rsid w:val="001F7B95"/>
    <w:rsid w:val="00202A76"/>
    <w:rsid w:val="00212643"/>
    <w:rsid w:val="00215DA0"/>
    <w:rsid w:val="00244291"/>
    <w:rsid w:val="002449F4"/>
    <w:rsid w:val="002528D3"/>
    <w:rsid w:val="00257D91"/>
    <w:rsid w:val="002741BC"/>
    <w:rsid w:val="00284B22"/>
    <w:rsid w:val="00286231"/>
    <w:rsid w:val="00291F34"/>
    <w:rsid w:val="00293589"/>
    <w:rsid w:val="002977E8"/>
    <w:rsid w:val="002A6487"/>
    <w:rsid w:val="002A7DED"/>
    <w:rsid w:val="002B2C55"/>
    <w:rsid w:val="002B3A12"/>
    <w:rsid w:val="002C17BF"/>
    <w:rsid w:val="002D6C34"/>
    <w:rsid w:val="002E24B5"/>
    <w:rsid w:val="002E71DE"/>
    <w:rsid w:val="002E7D51"/>
    <w:rsid w:val="002F655A"/>
    <w:rsid w:val="00300A29"/>
    <w:rsid w:val="00303EC5"/>
    <w:rsid w:val="003043E3"/>
    <w:rsid w:val="003047F5"/>
    <w:rsid w:val="00305C86"/>
    <w:rsid w:val="003066C0"/>
    <w:rsid w:val="00307BAB"/>
    <w:rsid w:val="00307DE8"/>
    <w:rsid w:val="00312FED"/>
    <w:rsid w:val="0031396F"/>
    <w:rsid w:val="0032210E"/>
    <w:rsid w:val="00324E70"/>
    <w:rsid w:val="00326BDE"/>
    <w:rsid w:val="0032773D"/>
    <w:rsid w:val="003303E8"/>
    <w:rsid w:val="00337509"/>
    <w:rsid w:val="003642A0"/>
    <w:rsid w:val="00367BE6"/>
    <w:rsid w:val="00373F12"/>
    <w:rsid w:val="00385FA2"/>
    <w:rsid w:val="00393436"/>
    <w:rsid w:val="00394877"/>
    <w:rsid w:val="003A261E"/>
    <w:rsid w:val="003A4187"/>
    <w:rsid w:val="003A66B3"/>
    <w:rsid w:val="003A7C88"/>
    <w:rsid w:val="003D4386"/>
    <w:rsid w:val="003D7AEE"/>
    <w:rsid w:val="003E02B9"/>
    <w:rsid w:val="003E324D"/>
    <w:rsid w:val="003E6AD0"/>
    <w:rsid w:val="003E79B8"/>
    <w:rsid w:val="003F3A01"/>
    <w:rsid w:val="003F5503"/>
    <w:rsid w:val="00403A1D"/>
    <w:rsid w:val="00410BB4"/>
    <w:rsid w:val="0041408A"/>
    <w:rsid w:val="00414FDF"/>
    <w:rsid w:val="00422496"/>
    <w:rsid w:val="00425C09"/>
    <w:rsid w:val="0042642B"/>
    <w:rsid w:val="00433238"/>
    <w:rsid w:val="00441913"/>
    <w:rsid w:val="004429FD"/>
    <w:rsid w:val="00450536"/>
    <w:rsid w:val="0045609B"/>
    <w:rsid w:val="00461E13"/>
    <w:rsid w:val="00471B93"/>
    <w:rsid w:val="00471EBF"/>
    <w:rsid w:val="00481722"/>
    <w:rsid w:val="004901E9"/>
    <w:rsid w:val="00490303"/>
    <w:rsid w:val="004A36F9"/>
    <w:rsid w:val="004B16A2"/>
    <w:rsid w:val="004C1E4D"/>
    <w:rsid w:val="004E12FB"/>
    <w:rsid w:val="004E5AE3"/>
    <w:rsid w:val="004F2805"/>
    <w:rsid w:val="00504B12"/>
    <w:rsid w:val="00521CE6"/>
    <w:rsid w:val="00536467"/>
    <w:rsid w:val="00543937"/>
    <w:rsid w:val="0055111C"/>
    <w:rsid w:val="005547F5"/>
    <w:rsid w:val="00560B18"/>
    <w:rsid w:val="00564CFA"/>
    <w:rsid w:val="005852A1"/>
    <w:rsid w:val="00592E86"/>
    <w:rsid w:val="005A0587"/>
    <w:rsid w:val="005A3304"/>
    <w:rsid w:val="005A5B5B"/>
    <w:rsid w:val="005A5FC6"/>
    <w:rsid w:val="005C010A"/>
    <w:rsid w:val="005C1228"/>
    <w:rsid w:val="005C597A"/>
    <w:rsid w:val="005D1EA7"/>
    <w:rsid w:val="005D6CA7"/>
    <w:rsid w:val="005E0D01"/>
    <w:rsid w:val="005E14E5"/>
    <w:rsid w:val="005F0F5E"/>
    <w:rsid w:val="005F7D29"/>
    <w:rsid w:val="00613630"/>
    <w:rsid w:val="00614A59"/>
    <w:rsid w:val="00620464"/>
    <w:rsid w:val="006208AF"/>
    <w:rsid w:val="00622E83"/>
    <w:rsid w:val="00625947"/>
    <w:rsid w:val="00630F09"/>
    <w:rsid w:val="0064315C"/>
    <w:rsid w:val="00662945"/>
    <w:rsid w:val="00674FA1"/>
    <w:rsid w:val="0068353A"/>
    <w:rsid w:val="00683E08"/>
    <w:rsid w:val="0068608E"/>
    <w:rsid w:val="006919F6"/>
    <w:rsid w:val="00696556"/>
    <w:rsid w:val="006A4DC7"/>
    <w:rsid w:val="006B4989"/>
    <w:rsid w:val="006D2692"/>
    <w:rsid w:val="006D447B"/>
    <w:rsid w:val="006D6A31"/>
    <w:rsid w:val="006D6EFB"/>
    <w:rsid w:val="006F1AD9"/>
    <w:rsid w:val="006F4BB5"/>
    <w:rsid w:val="00707062"/>
    <w:rsid w:val="00713D9E"/>
    <w:rsid w:val="0072076A"/>
    <w:rsid w:val="00720BB5"/>
    <w:rsid w:val="0073684C"/>
    <w:rsid w:val="00746132"/>
    <w:rsid w:val="00751332"/>
    <w:rsid w:val="00751436"/>
    <w:rsid w:val="00761424"/>
    <w:rsid w:val="00772F7D"/>
    <w:rsid w:val="00777641"/>
    <w:rsid w:val="007827C8"/>
    <w:rsid w:val="007A1972"/>
    <w:rsid w:val="007C1D65"/>
    <w:rsid w:val="007E18FB"/>
    <w:rsid w:val="007F1455"/>
    <w:rsid w:val="0080480E"/>
    <w:rsid w:val="0080782B"/>
    <w:rsid w:val="00822B96"/>
    <w:rsid w:val="00823E28"/>
    <w:rsid w:val="00824085"/>
    <w:rsid w:val="0082592C"/>
    <w:rsid w:val="0082733A"/>
    <w:rsid w:val="00827483"/>
    <w:rsid w:val="008300E3"/>
    <w:rsid w:val="00830F18"/>
    <w:rsid w:val="0084764D"/>
    <w:rsid w:val="00857F9E"/>
    <w:rsid w:val="00864BED"/>
    <w:rsid w:val="0088683F"/>
    <w:rsid w:val="0089500E"/>
    <w:rsid w:val="008D23B7"/>
    <w:rsid w:val="008D2F41"/>
    <w:rsid w:val="008E54FC"/>
    <w:rsid w:val="008E5758"/>
    <w:rsid w:val="008E73E4"/>
    <w:rsid w:val="008F1A78"/>
    <w:rsid w:val="009040C3"/>
    <w:rsid w:val="009122FA"/>
    <w:rsid w:val="00916DE4"/>
    <w:rsid w:val="009332C6"/>
    <w:rsid w:val="009512A9"/>
    <w:rsid w:val="009675B8"/>
    <w:rsid w:val="009877B9"/>
    <w:rsid w:val="009A5210"/>
    <w:rsid w:val="009C2366"/>
    <w:rsid w:val="009C6A9B"/>
    <w:rsid w:val="009D0066"/>
    <w:rsid w:val="009E191F"/>
    <w:rsid w:val="009E3947"/>
    <w:rsid w:val="009E41FE"/>
    <w:rsid w:val="009F4DA9"/>
    <w:rsid w:val="009F56A1"/>
    <w:rsid w:val="00A15C6F"/>
    <w:rsid w:val="00A16562"/>
    <w:rsid w:val="00A348E9"/>
    <w:rsid w:val="00A418B4"/>
    <w:rsid w:val="00A4763A"/>
    <w:rsid w:val="00A50E72"/>
    <w:rsid w:val="00A54FB5"/>
    <w:rsid w:val="00A571DC"/>
    <w:rsid w:val="00A57EBB"/>
    <w:rsid w:val="00A60980"/>
    <w:rsid w:val="00A664C0"/>
    <w:rsid w:val="00A672BD"/>
    <w:rsid w:val="00A8590C"/>
    <w:rsid w:val="00A91034"/>
    <w:rsid w:val="00A91054"/>
    <w:rsid w:val="00AB1F26"/>
    <w:rsid w:val="00AB2104"/>
    <w:rsid w:val="00AB326F"/>
    <w:rsid w:val="00AB7364"/>
    <w:rsid w:val="00AC003F"/>
    <w:rsid w:val="00AD340B"/>
    <w:rsid w:val="00B0295A"/>
    <w:rsid w:val="00B27451"/>
    <w:rsid w:val="00B518EE"/>
    <w:rsid w:val="00B72155"/>
    <w:rsid w:val="00B76064"/>
    <w:rsid w:val="00B825AD"/>
    <w:rsid w:val="00B87228"/>
    <w:rsid w:val="00B95C29"/>
    <w:rsid w:val="00B96416"/>
    <w:rsid w:val="00BA236D"/>
    <w:rsid w:val="00BB0262"/>
    <w:rsid w:val="00BB4397"/>
    <w:rsid w:val="00BC1090"/>
    <w:rsid w:val="00BC42C1"/>
    <w:rsid w:val="00BD1E31"/>
    <w:rsid w:val="00BF67F4"/>
    <w:rsid w:val="00BF7683"/>
    <w:rsid w:val="00C0107E"/>
    <w:rsid w:val="00C10162"/>
    <w:rsid w:val="00C10DDE"/>
    <w:rsid w:val="00C110AA"/>
    <w:rsid w:val="00C15F6E"/>
    <w:rsid w:val="00C176DD"/>
    <w:rsid w:val="00C32AAC"/>
    <w:rsid w:val="00C3495C"/>
    <w:rsid w:val="00C35A27"/>
    <w:rsid w:val="00C36EE4"/>
    <w:rsid w:val="00C43827"/>
    <w:rsid w:val="00C44058"/>
    <w:rsid w:val="00C503AF"/>
    <w:rsid w:val="00C530D0"/>
    <w:rsid w:val="00C83E6E"/>
    <w:rsid w:val="00C92B30"/>
    <w:rsid w:val="00C95C57"/>
    <w:rsid w:val="00CA5781"/>
    <w:rsid w:val="00CB090D"/>
    <w:rsid w:val="00CC6D92"/>
    <w:rsid w:val="00CD0757"/>
    <w:rsid w:val="00CD092A"/>
    <w:rsid w:val="00CD10AC"/>
    <w:rsid w:val="00D0006A"/>
    <w:rsid w:val="00D0341E"/>
    <w:rsid w:val="00D106DD"/>
    <w:rsid w:val="00D1310D"/>
    <w:rsid w:val="00D21E01"/>
    <w:rsid w:val="00D24C33"/>
    <w:rsid w:val="00D3293F"/>
    <w:rsid w:val="00D5437C"/>
    <w:rsid w:val="00D5437E"/>
    <w:rsid w:val="00D561DF"/>
    <w:rsid w:val="00D57DBC"/>
    <w:rsid w:val="00D62F48"/>
    <w:rsid w:val="00D64FBA"/>
    <w:rsid w:val="00D70D31"/>
    <w:rsid w:val="00D72743"/>
    <w:rsid w:val="00D832C7"/>
    <w:rsid w:val="00D8371B"/>
    <w:rsid w:val="00D87D0A"/>
    <w:rsid w:val="00DA21AB"/>
    <w:rsid w:val="00DB1E41"/>
    <w:rsid w:val="00DB5B7D"/>
    <w:rsid w:val="00DC53C2"/>
    <w:rsid w:val="00DD051B"/>
    <w:rsid w:val="00DD0B6D"/>
    <w:rsid w:val="00DF37CC"/>
    <w:rsid w:val="00DF668A"/>
    <w:rsid w:val="00E065A5"/>
    <w:rsid w:val="00E14ECA"/>
    <w:rsid w:val="00E23ACF"/>
    <w:rsid w:val="00E30ADC"/>
    <w:rsid w:val="00E46042"/>
    <w:rsid w:val="00E5229A"/>
    <w:rsid w:val="00E55CCB"/>
    <w:rsid w:val="00E72419"/>
    <w:rsid w:val="00E87628"/>
    <w:rsid w:val="00E903AB"/>
    <w:rsid w:val="00E90C35"/>
    <w:rsid w:val="00E96892"/>
    <w:rsid w:val="00EA078E"/>
    <w:rsid w:val="00EA26FA"/>
    <w:rsid w:val="00EA46C4"/>
    <w:rsid w:val="00EA4C99"/>
    <w:rsid w:val="00EA56E9"/>
    <w:rsid w:val="00EB7328"/>
    <w:rsid w:val="00EC1359"/>
    <w:rsid w:val="00ED2328"/>
    <w:rsid w:val="00ED58C9"/>
    <w:rsid w:val="00EF76CA"/>
    <w:rsid w:val="00F00684"/>
    <w:rsid w:val="00F024F4"/>
    <w:rsid w:val="00F03001"/>
    <w:rsid w:val="00F174BC"/>
    <w:rsid w:val="00F24C70"/>
    <w:rsid w:val="00F31D24"/>
    <w:rsid w:val="00F40CF9"/>
    <w:rsid w:val="00F5453D"/>
    <w:rsid w:val="00F6115A"/>
    <w:rsid w:val="00F632A7"/>
    <w:rsid w:val="00F77C9B"/>
    <w:rsid w:val="00F8069A"/>
    <w:rsid w:val="00F82407"/>
    <w:rsid w:val="00F8301F"/>
    <w:rsid w:val="00F84D38"/>
    <w:rsid w:val="00F86461"/>
    <w:rsid w:val="00F86689"/>
    <w:rsid w:val="00F86D2A"/>
    <w:rsid w:val="00F949C8"/>
    <w:rsid w:val="00F95354"/>
    <w:rsid w:val="00FA1633"/>
    <w:rsid w:val="00FA4E4D"/>
    <w:rsid w:val="00FB0247"/>
    <w:rsid w:val="00FB3F3E"/>
    <w:rsid w:val="00FC6D72"/>
    <w:rsid w:val="00FD444F"/>
    <w:rsid w:val="00FE6D58"/>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193E1"/>
  <w15:docId w15:val="{42954BF5-05EE-4F34-BD88-1BCB2D99F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58C9"/>
    <w:rPr>
      <w:rFonts w:ascii="Times New Roman" w:eastAsia="Times New Roman" w:hAnsi="Times New Roman"/>
      <w:sz w:val="24"/>
      <w:szCs w:val="24"/>
      <w:lang w:bidi="ar-SA"/>
    </w:rPr>
  </w:style>
  <w:style w:type="paragraph" w:styleId="Titolo1">
    <w:name w:val="heading 1"/>
    <w:basedOn w:val="Normale"/>
    <w:next w:val="Normale"/>
    <w:link w:val="Titolo1Carattere"/>
    <w:qFormat/>
    <w:rsid w:val="00ED58C9"/>
    <w:pPr>
      <w:keepNext/>
      <w:jc w:val="both"/>
      <w:outlineLvl w:val="0"/>
    </w:pPr>
    <w:rPr>
      <w:szCs w:val="20"/>
    </w:rPr>
  </w:style>
  <w:style w:type="paragraph" w:styleId="Titolo2">
    <w:name w:val="heading 2"/>
    <w:basedOn w:val="Normale"/>
    <w:next w:val="Normale"/>
    <w:link w:val="Titolo2Carattere"/>
    <w:qFormat/>
    <w:rsid w:val="00ED58C9"/>
    <w:pPr>
      <w:keepNext/>
      <w:jc w:val="center"/>
      <w:outlineLvl w:val="1"/>
    </w:pPr>
    <w:rPr>
      <w:szCs w:val="20"/>
    </w:rPr>
  </w:style>
  <w:style w:type="paragraph" w:styleId="Titolo3">
    <w:name w:val="heading 3"/>
    <w:basedOn w:val="Normale"/>
    <w:next w:val="Normale"/>
    <w:link w:val="Titolo3Carattere"/>
    <w:qFormat/>
    <w:rsid w:val="00ED58C9"/>
    <w:pPr>
      <w:keepNext/>
      <w:jc w:val="both"/>
      <w:outlineLvl w:val="2"/>
    </w:pPr>
    <w:rPr>
      <w:b/>
      <w:bCs/>
      <w:szCs w:val="20"/>
    </w:rPr>
  </w:style>
  <w:style w:type="paragraph" w:styleId="Titolo4">
    <w:name w:val="heading 4"/>
    <w:basedOn w:val="Normale"/>
    <w:next w:val="Normale"/>
    <w:link w:val="Titolo4Carattere"/>
    <w:qFormat/>
    <w:rsid w:val="00ED58C9"/>
    <w:pPr>
      <w:keepNext/>
      <w:jc w:val="both"/>
      <w:outlineLvl w:val="3"/>
    </w:pPr>
    <w:rPr>
      <w:b/>
      <w:bCs/>
      <w:sz w:val="20"/>
    </w:rPr>
  </w:style>
  <w:style w:type="paragraph" w:styleId="Titolo5">
    <w:name w:val="heading 5"/>
    <w:basedOn w:val="Normale"/>
    <w:next w:val="Normale"/>
    <w:link w:val="Titolo5Carattere"/>
    <w:qFormat/>
    <w:rsid w:val="00ED58C9"/>
    <w:pPr>
      <w:keepNext/>
      <w:outlineLvl w:val="4"/>
    </w:pPr>
    <w:rPr>
      <w:b/>
      <w:bCs/>
      <w:sz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D58C9"/>
    <w:rPr>
      <w:rFonts w:ascii="Times New Roman" w:eastAsia="Times New Roman" w:hAnsi="Times New Roman" w:cs="Times New Roman"/>
      <w:sz w:val="24"/>
      <w:szCs w:val="20"/>
      <w:lang w:eastAsia="it-IT"/>
    </w:rPr>
  </w:style>
  <w:style w:type="character" w:customStyle="1" w:styleId="Titolo2Carattere">
    <w:name w:val="Titolo 2 Carattere"/>
    <w:link w:val="Titolo2"/>
    <w:rsid w:val="00ED58C9"/>
    <w:rPr>
      <w:rFonts w:ascii="Times New Roman" w:eastAsia="Times New Roman" w:hAnsi="Times New Roman" w:cs="Times New Roman"/>
      <w:sz w:val="24"/>
      <w:szCs w:val="20"/>
      <w:lang w:eastAsia="it-IT"/>
    </w:rPr>
  </w:style>
  <w:style w:type="character" w:customStyle="1" w:styleId="Titolo3Carattere">
    <w:name w:val="Titolo 3 Carattere"/>
    <w:link w:val="Titolo3"/>
    <w:rsid w:val="00ED58C9"/>
    <w:rPr>
      <w:rFonts w:ascii="Times New Roman" w:eastAsia="Times New Roman" w:hAnsi="Times New Roman" w:cs="Times New Roman"/>
      <w:b/>
      <w:bCs/>
      <w:sz w:val="24"/>
      <w:szCs w:val="20"/>
      <w:lang w:eastAsia="it-IT"/>
    </w:rPr>
  </w:style>
  <w:style w:type="character" w:customStyle="1" w:styleId="Titolo4Carattere">
    <w:name w:val="Titolo 4 Carattere"/>
    <w:link w:val="Titolo4"/>
    <w:rsid w:val="00ED58C9"/>
    <w:rPr>
      <w:rFonts w:ascii="Times New Roman" w:eastAsia="Times New Roman" w:hAnsi="Times New Roman" w:cs="Times New Roman"/>
      <w:b/>
      <w:bCs/>
      <w:sz w:val="20"/>
      <w:szCs w:val="24"/>
      <w:lang w:eastAsia="it-IT"/>
    </w:rPr>
  </w:style>
  <w:style w:type="character" w:customStyle="1" w:styleId="Titolo5Carattere">
    <w:name w:val="Titolo 5 Carattere"/>
    <w:link w:val="Titolo5"/>
    <w:rsid w:val="00ED58C9"/>
    <w:rPr>
      <w:rFonts w:ascii="Times New Roman" w:eastAsia="Times New Roman" w:hAnsi="Times New Roman" w:cs="Times New Roman"/>
      <w:b/>
      <w:bCs/>
      <w:sz w:val="20"/>
      <w:szCs w:val="24"/>
      <w:lang w:val="en-GB" w:eastAsia="it-IT"/>
    </w:rPr>
  </w:style>
  <w:style w:type="paragraph" w:styleId="Pidipagina">
    <w:name w:val="footer"/>
    <w:basedOn w:val="Normale"/>
    <w:link w:val="PidipaginaCarattere"/>
    <w:uiPriority w:val="99"/>
    <w:rsid w:val="00ED58C9"/>
    <w:pPr>
      <w:tabs>
        <w:tab w:val="center" w:pos="4819"/>
        <w:tab w:val="right" w:pos="9638"/>
      </w:tabs>
    </w:pPr>
  </w:style>
  <w:style w:type="character" w:customStyle="1" w:styleId="PidipaginaCarattere">
    <w:name w:val="Piè di pagina Carattere"/>
    <w:link w:val="Pidipagina"/>
    <w:uiPriority w:val="99"/>
    <w:rsid w:val="00ED58C9"/>
    <w:rPr>
      <w:rFonts w:ascii="Times New Roman" w:eastAsia="Times New Roman" w:hAnsi="Times New Roman" w:cs="Times New Roman"/>
      <w:sz w:val="24"/>
      <w:szCs w:val="24"/>
      <w:lang w:eastAsia="it-IT"/>
    </w:rPr>
  </w:style>
  <w:style w:type="character" w:styleId="Numeropagina">
    <w:name w:val="page number"/>
    <w:basedOn w:val="Carpredefinitoparagrafo"/>
    <w:rsid w:val="00ED58C9"/>
  </w:style>
  <w:style w:type="paragraph" w:styleId="Titolo">
    <w:name w:val="Title"/>
    <w:basedOn w:val="Normale"/>
    <w:next w:val="Sottotitolo"/>
    <w:link w:val="TitoloCarattere"/>
    <w:qFormat/>
    <w:rsid w:val="00ED58C9"/>
    <w:pPr>
      <w:keepNext/>
      <w:keepLines/>
      <w:pBdr>
        <w:top w:val="single" w:sz="6" w:space="16" w:color="auto"/>
      </w:pBdr>
      <w:spacing w:before="220" w:after="60" w:line="320" w:lineRule="atLeast"/>
    </w:pPr>
    <w:rPr>
      <w:rFonts w:ascii="Arial Black" w:hAnsi="Arial Black"/>
      <w:spacing w:val="-30"/>
      <w:kern w:val="28"/>
      <w:sz w:val="40"/>
      <w:szCs w:val="20"/>
    </w:rPr>
  </w:style>
  <w:style w:type="character" w:customStyle="1" w:styleId="TitoloCarattere">
    <w:name w:val="Titolo Carattere"/>
    <w:link w:val="Titolo"/>
    <w:rsid w:val="00ED58C9"/>
    <w:rPr>
      <w:rFonts w:ascii="Arial Black" w:eastAsia="Times New Roman" w:hAnsi="Arial Black" w:cs="Times New Roman"/>
      <w:spacing w:val="-30"/>
      <w:kern w:val="28"/>
      <w:sz w:val="40"/>
      <w:szCs w:val="20"/>
    </w:rPr>
  </w:style>
  <w:style w:type="paragraph" w:styleId="Sottotitolo">
    <w:name w:val="Subtitle"/>
    <w:basedOn w:val="Normale"/>
    <w:link w:val="SottotitoloCarattere"/>
    <w:uiPriority w:val="99"/>
    <w:qFormat/>
    <w:rsid w:val="00ED58C9"/>
    <w:pPr>
      <w:spacing w:after="60"/>
      <w:jc w:val="center"/>
      <w:outlineLvl w:val="1"/>
    </w:pPr>
    <w:rPr>
      <w:rFonts w:ascii="Arial" w:hAnsi="Arial"/>
    </w:rPr>
  </w:style>
  <w:style w:type="character" w:customStyle="1" w:styleId="SottotitoloCarattere">
    <w:name w:val="Sottotitolo Carattere"/>
    <w:link w:val="Sottotitolo"/>
    <w:uiPriority w:val="99"/>
    <w:rsid w:val="00ED58C9"/>
    <w:rPr>
      <w:rFonts w:ascii="Arial" w:eastAsia="Times New Roman" w:hAnsi="Arial" w:cs="Arial"/>
      <w:sz w:val="24"/>
      <w:szCs w:val="24"/>
      <w:lang w:eastAsia="it-IT"/>
    </w:rPr>
  </w:style>
  <w:style w:type="paragraph" w:styleId="Corpotesto">
    <w:name w:val="Body Text"/>
    <w:basedOn w:val="Normale"/>
    <w:link w:val="CorpotestoCarattere"/>
    <w:rsid w:val="00ED58C9"/>
    <w:pPr>
      <w:jc w:val="both"/>
    </w:pPr>
    <w:rPr>
      <w:b/>
      <w:bCs/>
      <w:szCs w:val="20"/>
    </w:rPr>
  </w:style>
  <w:style w:type="character" w:customStyle="1" w:styleId="CorpotestoCarattere">
    <w:name w:val="Corpo testo Carattere"/>
    <w:link w:val="Corpotesto"/>
    <w:rsid w:val="00ED58C9"/>
    <w:rPr>
      <w:rFonts w:ascii="Times New Roman" w:eastAsia="Times New Roman" w:hAnsi="Times New Roman" w:cs="Times New Roman"/>
      <w:b/>
      <w:bCs/>
      <w:sz w:val="24"/>
      <w:szCs w:val="20"/>
      <w:lang w:eastAsia="it-IT"/>
    </w:rPr>
  </w:style>
  <w:style w:type="paragraph" w:styleId="NormaleWeb">
    <w:name w:val="Normal (Web)"/>
    <w:basedOn w:val="Normale"/>
    <w:uiPriority w:val="99"/>
    <w:rsid w:val="00ED58C9"/>
    <w:pPr>
      <w:spacing w:before="100" w:beforeAutospacing="1" w:after="100" w:afterAutospacing="1"/>
    </w:pPr>
  </w:style>
  <w:style w:type="character" w:styleId="Enfasigrassetto">
    <w:name w:val="Strong"/>
    <w:qFormat/>
    <w:rsid w:val="00ED58C9"/>
    <w:rPr>
      <w:b/>
      <w:bCs/>
    </w:rPr>
  </w:style>
  <w:style w:type="paragraph" w:styleId="Corpodeltesto2">
    <w:name w:val="Body Text 2"/>
    <w:basedOn w:val="Normale"/>
    <w:link w:val="Corpodeltesto2Carattere"/>
    <w:rsid w:val="00ED58C9"/>
    <w:pPr>
      <w:spacing w:line="360" w:lineRule="auto"/>
      <w:jc w:val="both"/>
    </w:pPr>
    <w:rPr>
      <w:szCs w:val="20"/>
    </w:rPr>
  </w:style>
  <w:style w:type="character" w:customStyle="1" w:styleId="Corpodeltesto2Carattere">
    <w:name w:val="Corpo del testo 2 Carattere"/>
    <w:link w:val="Corpodeltesto2"/>
    <w:rsid w:val="00ED58C9"/>
    <w:rPr>
      <w:rFonts w:ascii="Times New Roman" w:eastAsia="Times New Roman" w:hAnsi="Times New Roman" w:cs="Times New Roman"/>
      <w:sz w:val="24"/>
      <w:szCs w:val="20"/>
      <w:lang w:eastAsia="it-IT"/>
    </w:rPr>
  </w:style>
  <w:style w:type="paragraph" w:styleId="Intestazione">
    <w:name w:val="header"/>
    <w:basedOn w:val="Normale"/>
    <w:link w:val="IntestazioneCarattere"/>
    <w:rsid w:val="00ED58C9"/>
    <w:pPr>
      <w:tabs>
        <w:tab w:val="center" w:pos="4819"/>
        <w:tab w:val="right" w:pos="9638"/>
      </w:tabs>
    </w:pPr>
  </w:style>
  <w:style w:type="character" w:customStyle="1" w:styleId="IntestazioneCarattere">
    <w:name w:val="Intestazione Carattere"/>
    <w:link w:val="Intestazione"/>
    <w:rsid w:val="00ED58C9"/>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ED58C9"/>
    <w:rPr>
      <w:rFonts w:ascii="Tahoma" w:hAnsi="Tahoma"/>
      <w:sz w:val="16"/>
      <w:szCs w:val="16"/>
    </w:rPr>
  </w:style>
  <w:style w:type="character" w:customStyle="1" w:styleId="TestofumettoCarattere">
    <w:name w:val="Testo fumetto Carattere"/>
    <w:link w:val="Testofumetto"/>
    <w:uiPriority w:val="99"/>
    <w:semiHidden/>
    <w:rsid w:val="00ED58C9"/>
    <w:rPr>
      <w:rFonts w:ascii="Tahoma" w:eastAsia="Times New Roman" w:hAnsi="Tahoma" w:cs="Tahoma"/>
      <w:sz w:val="16"/>
      <w:szCs w:val="16"/>
      <w:lang w:eastAsia="it-IT"/>
    </w:rPr>
  </w:style>
  <w:style w:type="paragraph" w:styleId="Paragrafoelenco">
    <w:name w:val="List Paragraph"/>
    <w:basedOn w:val="Normale"/>
    <w:uiPriority w:val="34"/>
    <w:qFormat/>
    <w:rsid w:val="001613EE"/>
    <w:pPr>
      <w:ind w:left="720"/>
      <w:contextualSpacing/>
    </w:pPr>
  </w:style>
  <w:style w:type="table" w:styleId="Grigliatabella">
    <w:name w:val="Table Grid"/>
    <w:basedOn w:val="Tabellanormale"/>
    <w:uiPriority w:val="59"/>
    <w:rsid w:val="004A36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04590">
      <w:bodyDiv w:val="1"/>
      <w:marLeft w:val="0"/>
      <w:marRight w:val="0"/>
      <w:marTop w:val="0"/>
      <w:marBottom w:val="0"/>
      <w:divBdr>
        <w:top w:val="none" w:sz="0" w:space="0" w:color="auto"/>
        <w:left w:val="none" w:sz="0" w:space="0" w:color="auto"/>
        <w:bottom w:val="none" w:sz="0" w:space="0" w:color="auto"/>
        <w:right w:val="none" w:sz="0" w:space="0" w:color="auto"/>
      </w:divBdr>
    </w:div>
    <w:div w:id="588581949">
      <w:bodyDiv w:val="1"/>
      <w:marLeft w:val="0"/>
      <w:marRight w:val="0"/>
      <w:marTop w:val="0"/>
      <w:marBottom w:val="0"/>
      <w:divBdr>
        <w:top w:val="none" w:sz="0" w:space="0" w:color="auto"/>
        <w:left w:val="none" w:sz="0" w:space="0" w:color="auto"/>
        <w:bottom w:val="none" w:sz="0" w:space="0" w:color="auto"/>
        <w:right w:val="none" w:sz="0" w:space="0" w:color="auto"/>
      </w:divBdr>
    </w:div>
    <w:div w:id="649595213">
      <w:bodyDiv w:val="1"/>
      <w:marLeft w:val="0"/>
      <w:marRight w:val="0"/>
      <w:marTop w:val="0"/>
      <w:marBottom w:val="0"/>
      <w:divBdr>
        <w:top w:val="none" w:sz="0" w:space="0" w:color="auto"/>
        <w:left w:val="none" w:sz="0" w:space="0" w:color="auto"/>
        <w:bottom w:val="none" w:sz="0" w:space="0" w:color="auto"/>
        <w:right w:val="none" w:sz="0" w:space="0" w:color="auto"/>
      </w:divBdr>
    </w:div>
    <w:div w:id="1346714284">
      <w:bodyDiv w:val="1"/>
      <w:marLeft w:val="0"/>
      <w:marRight w:val="0"/>
      <w:marTop w:val="0"/>
      <w:marBottom w:val="0"/>
      <w:divBdr>
        <w:top w:val="none" w:sz="0" w:space="0" w:color="auto"/>
        <w:left w:val="none" w:sz="0" w:space="0" w:color="auto"/>
        <w:bottom w:val="none" w:sz="0" w:space="0" w:color="auto"/>
        <w:right w:val="none" w:sz="0" w:space="0" w:color="auto"/>
      </w:divBdr>
    </w:div>
    <w:div w:id="164141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25750-658A-4E49-9C44-59FC7435C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12</Pages>
  <Words>3508</Words>
  <Characters>19997</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lpstr>
    </vt:vector>
  </TitlesOfParts>
  <Company>TOSHIBA</Company>
  <LinksUpToDate>false</LinksUpToDate>
  <CharactersWithSpaces>23459</CharactersWithSpaces>
  <SharedDoc>false</SharedDoc>
  <HLinks>
    <vt:vector size="6" baseType="variant">
      <vt:variant>
        <vt:i4>5963786</vt:i4>
      </vt:variant>
      <vt:variant>
        <vt:i4>-1</vt:i4>
      </vt:variant>
      <vt:variant>
        <vt:i4>2055</vt:i4>
      </vt:variant>
      <vt:variant>
        <vt:i4>1</vt:i4>
      </vt:variant>
      <vt:variant>
        <vt:lpwstr>http://hubmiur.pubblica.istruzione.it/alfresco/d/d/workspace/SpacesStore/f3eeb105-3c26-4838-8a3d-c461b75c0c7f/banner_pon_no-data.png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Antonio</dc:creator>
  <cp:lastModifiedBy>Lorenzo de Conciliis</cp:lastModifiedBy>
  <cp:revision>74</cp:revision>
  <cp:lastPrinted>2019-11-10T15:55:00Z</cp:lastPrinted>
  <dcterms:created xsi:type="dcterms:W3CDTF">2023-10-31T15:55:00Z</dcterms:created>
  <dcterms:modified xsi:type="dcterms:W3CDTF">2024-11-01T18:23:00Z</dcterms:modified>
</cp:coreProperties>
</file>